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B1" w:rsidRPr="00EF33FA" w:rsidRDefault="002571EE" w:rsidP="002571EE">
      <w:pPr>
        <w:tabs>
          <w:tab w:val="center" w:pos="5240"/>
          <w:tab w:val="left" w:pos="8250"/>
        </w:tabs>
        <w:spacing w:after="0" w:line="240" w:lineRule="auto"/>
        <w:jc w:val="center"/>
        <w:rPr>
          <w:rFonts w:ascii="Calibri" w:hAnsi="Calibri"/>
          <w:noProof/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71B1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СОВЕТ ДЕПУТАТОВ </w:t>
      </w:r>
      <w:r w:rsidR="000327E0">
        <w:rPr>
          <w:rFonts w:ascii="Times New Roman" w:hAnsi="Times New Roman" w:cs="Times New Roman"/>
          <w:noProof/>
          <w:color w:val="000000"/>
          <w:sz w:val="28"/>
          <w:szCs w:val="28"/>
        </w:rPr>
        <w:t>КОЛБАСИНСКОГО</w:t>
      </w:r>
      <w:r w:rsidR="00D171B1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СЕЛЬСОВЕТА</w:t>
      </w:r>
    </w:p>
    <w:p w:rsidR="00D171B1" w:rsidRPr="00EF33FA" w:rsidRDefault="00D171B1" w:rsidP="00BF3F9D">
      <w:pPr>
        <w:tabs>
          <w:tab w:val="center" w:pos="5240"/>
          <w:tab w:val="left" w:pos="8250"/>
        </w:tabs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>КЫШТОВСКОГО РАЙОНА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пятого    созыва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tabs>
          <w:tab w:val="center" w:pos="5027"/>
          <w:tab w:val="left" w:pos="7440"/>
        </w:tabs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171B1" w:rsidRPr="00EF33FA" w:rsidRDefault="00C40314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(сорок восьмой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сессии)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0327E0" w:rsidRDefault="00C40314" w:rsidP="00BF3F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12.08.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2019г.                    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839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№ 5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О внесении изменений в </w:t>
      </w:r>
      <w:r w:rsidR="000327E0">
        <w:rPr>
          <w:rFonts w:ascii="Times New Roman" w:hAnsi="Times New Roman" w:cs="Times New Roman"/>
          <w:sz w:val="28"/>
          <w:szCs w:val="28"/>
        </w:rPr>
        <w:t>решение 35</w:t>
      </w:r>
      <w:r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 w:rsidR="000327E0">
        <w:rPr>
          <w:rFonts w:ascii="Times New Roman" w:hAnsi="Times New Roman" w:cs="Times New Roman"/>
          <w:sz w:val="28"/>
          <w:szCs w:val="28"/>
        </w:rPr>
        <w:t>йона Новосибирской области от 29.06</w:t>
      </w:r>
      <w:r w:rsidRPr="00EF33FA">
        <w:rPr>
          <w:rFonts w:ascii="Times New Roman" w:hAnsi="Times New Roman" w:cs="Times New Roman"/>
          <w:sz w:val="28"/>
          <w:szCs w:val="28"/>
        </w:rPr>
        <w:t xml:space="preserve">.2018 года </w:t>
      </w:r>
      <w:r w:rsidR="000327E0">
        <w:rPr>
          <w:rFonts w:ascii="Times New Roman" w:hAnsi="Times New Roman" w:cs="Times New Roman"/>
          <w:sz w:val="28"/>
          <w:szCs w:val="28"/>
        </w:rPr>
        <w:t xml:space="preserve">№2 «Об утверждении Положения о Бюджетном процессе 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Fonts w:ascii="Times New Roman" w:hAnsi="Times New Roman" w:cs="Times New Roman"/>
          <w:sz w:val="28"/>
          <w:szCs w:val="28"/>
        </w:rPr>
        <w:t xml:space="preserve">     </w:t>
      </w:r>
      <w:r w:rsidRPr="00EF33FA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нормативно-правового акта в соответствии с действующим законодательством, Совет депутатов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РЕШИЛ:</w:t>
      </w:r>
    </w:p>
    <w:p w:rsidR="00D171B1" w:rsidRPr="007B6A13" w:rsidRDefault="000327E0" w:rsidP="007B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35</w:t>
      </w:r>
      <w:r w:rsidR="00D171B1"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1B1"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29.06</w:t>
      </w:r>
      <w:r w:rsidR="00D171B1" w:rsidRPr="00EF33F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 xml:space="preserve">2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171B1"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следующие изме</w:t>
      </w:r>
      <w:r w:rsidR="00D171B1" w:rsidRPr="007B6A13">
        <w:rPr>
          <w:rFonts w:ascii="Times New Roman" w:hAnsi="Times New Roman" w:cs="Times New Roman"/>
          <w:sz w:val="28"/>
          <w:szCs w:val="28"/>
        </w:rPr>
        <w:t>нения</w:t>
      </w:r>
      <w:r w:rsidR="00E82D8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171B1" w:rsidRPr="00EF33FA" w:rsidRDefault="00F67AAC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7AAC">
        <w:rPr>
          <w:rFonts w:ascii="Times New Roman" w:hAnsi="Times New Roman" w:cs="Times New Roman"/>
          <w:sz w:val="28"/>
          <w:szCs w:val="28"/>
        </w:rPr>
        <w:t>2</w:t>
      </w:r>
      <w:r w:rsidR="00D171B1" w:rsidRPr="00F67AAC">
        <w:rPr>
          <w:rFonts w:ascii="Times New Roman" w:hAnsi="Times New Roman" w:cs="Times New Roman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Данное решение направить главе 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D171B1" w:rsidRPr="00EF33FA" w:rsidRDefault="00F67AAC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7AAC">
        <w:rPr>
          <w:rFonts w:ascii="Times New Roman" w:hAnsi="Times New Roman" w:cs="Times New Roman"/>
          <w:sz w:val="28"/>
          <w:szCs w:val="28"/>
        </w:rPr>
        <w:t>3</w:t>
      </w:r>
      <w:r w:rsidR="00D171B1" w:rsidRPr="00F67AAC">
        <w:rPr>
          <w:rFonts w:ascii="Times New Roman" w:hAnsi="Times New Roman" w:cs="Times New Roman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в периодическом печатном издании «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Глава 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171B1" w:rsidRPr="00EF33FA" w:rsidRDefault="000327E0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вета                       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  </w:t>
      </w:r>
      <w:r w:rsidR="00673D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Т.О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Фролова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А.Е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proofErr w:type="gramEnd"/>
    </w:p>
    <w:p w:rsidR="00D171B1" w:rsidRPr="00EF33FA" w:rsidRDefault="00D171B1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Default="00D171B1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9E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A3" w:rsidRDefault="00963EA3" w:rsidP="009E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3DC" w:rsidRDefault="009E23DC" w:rsidP="009E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89E" w:rsidRPr="00EF33FA" w:rsidRDefault="00C3089E" w:rsidP="009E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A3" w:rsidRPr="00963EA3" w:rsidRDefault="00963EA3" w:rsidP="00963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963EA3" w:rsidRPr="00963EA3" w:rsidRDefault="00963EA3" w:rsidP="00963EA3">
      <w:pPr>
        <w:spacing w:after="0" w:line="240" w:lineRule="auto"/>
        <w:ind w:firstLine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  <w:r w:rsidR="00C3089E">
        <w:rPr>
          <w:rFonts w:ascii="Times New Roman" w:hAnsi="Times New Roman" w:cs="Times New Roman"/>
          <w:color w:val="000000"/>
          <w:sz w:val="28"/>
          <w:szCs w:val="28"/>
        </w:rPr>
        <w:t xml:space="preserve"> 48-ой</w:t>
      </w:r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 сессии</w:t>
      </w:r>
    </w:p>
    <w:p w:rsidR="00963EA3" w:rsidRPr="00963EA3" w:rsidRDefault="00963EA3" w:rsidP="00963E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</w:p>
    <w:p w:rsidR="00963EA3" w:rsidRPr="00963EA3" w:rsidRDefault="00963EA3" w:rsidP="00963E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963EA3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3EA3" w:rsidRPr="00963EA3" w:rsidRDefault="00963EA3" w:rsidP="00963EA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</w:p>
    <w:p w:rsidR="00963EA3" w:rsidRPr="00963EA3" w:rsidRDefault="00963EA3" w:rsidP="00963E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089E">
        <w:rPr>
          <w:rFonts w:ascii="Times New Roman" w:hAnsi="Times New Roman" w:cs="Times New Roman"/>
          <w:color w:val="000000"/>
          <w:sz w:val="28"/>
          <w:szCs w:val="28"/>
        </w:rPr>
        <w:t xml:space="preserve"> 12.08.2019 </w:t>
      </w:r>
      <w:r w:rsidRPr="00963EA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3089E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963EA3" w:rsidRPr="00963EA3" w:rsidRDefault="00963EA3" w:rsidP="00963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3EA3" w:rsidRPr="00963EA3" w:rsidRDefault="00963EA3" w:rsidP="0096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</w:t>
      </w:r>
    </w:p>
    <w:p w:rsidR="00963EA3" w:rsidRPr="007D40A4" w:rsidRDefault="009E23DC" w:rsidP="0014358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0A4">
        <w:rPr>
          <w:rFonts w:ascii="Times New Roman" w:hAnsi="Times New Roman" w:cs="Times New Roman"/>
          <w:b/>
          <w:sz w:val="28"/>
          <w:szCs w:val="28"/>
        </w:rPr>
        <w:t xml:space="preserve">в Положение о Бюджетном процессе в </w:t>
      </w:r>
      <w:proofErr w:type="spellStart"/>
      <w:r w:rsidRPr="007D40A4">
        <w:rPr>
          <w:rFonts w:ascii="Times New Roman" w:hAnsi="Times New Roman" w:cs="Times New Roman"/>
          <w:b/>
          <w:sz w:val="28"/>
          <w:szCs w:val="28"/>
        </w:rPr>
        <w:t>Колбасинском</w:t>
      </w:r>
      <w:proofErr w:type="spellEnd"/>
      <w:r w:rsidRPr="007D40A4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7D40A4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Pr="007D40A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171B1" w:rsidRPr="00963EA3" w:rsidRDefault="00D171B1" w:rsidP="0096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77786A">
      <w:pPr>
        <w:rPr>
          <w:rFonts w:ascii="Times New Roman" w:hAnsi="Times New Roman" w:cs="Times New Roman"/>
          <w:b/>
          <w:sz w:val="28"/>
          <w:szCs w:val="28"/>
        </w:rPr>
      </w:pPr>
    </w:p>
    <w:p w:rsidR="00E82D85" w:rsidRPr="007B6A13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6A13">
        <w:rPr>
          <w:rFonts w:ascii="Times New Roman" w:hAnsi="Times New Roman" w:cs="Times New Roman"/>
          <w:sz w:val="28"/>
          <w:szCs w:val="28"/>
        </w:rPr>
        <w:t>1.</w:t>
      </w:r>
      <w:r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64C">
        <w:rPr>
          <w:rFonts w:ascii="Times New Roman" w:hAnsi="Times New Roman" w:cs="Times New Roman"/>
          <w:b/>
          <w:color w:val="000000"/>
          <w:sz w:val="28"/>
          <w:szCs w:val="28"/>
        </w:rPr>
        <w:t>В статье 21</w:t>
      </w:r>
      <w:r w:rsidRPr="00C106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B6A13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 проекта решения о бюджете</w:t>
      </w:r>
      <w:r w:rsidRPr="007B6A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2D85" w:rsidRPr="007B6A13" w:rsidRDefault="00110384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1.1</w:t>
      </w:r>
      <w:r w:rsidR="00B52C78">
        <w:rPr>
          <w:rFonts w:ascii="Times New Roman" w:hAnsi="Times New Roman" w:cs="Times New Roman"/>
          <w:color w:val="000000"/>
          <w:sz w:val="28"/>
          <w:szCs w:val="28"/>
        </w:rPr>
        <w:t xml:space="preserve">.  В </w:t>
      </w:r>
      <w:r w:rsidR="00613FDB">
        <w:rPr>
          <w:rFonts w:ascii="Times New Roman" w:hAnsi="Times New Roman" w:cs="Times New Roman"/>
          <w:color w:val="000000"/>
          <w:sz w:val="28"/>
          <w:szCs w:val="28"/>
        </w:rPr>
        <w:t>п. 4 слова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«план</w:t>
      </w:r>
      <w:r w:rsidR="00613FD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развития» заменить слова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13F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«прогноз</w:t>
      </w:r>
      <w:r w:rsidR="00613FDB" w:rsidRPr="00613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FDB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82D85" w:rsidRPr="007B6A13" w:rsidRDefault="003E5024" w:rsidP="00E82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82D8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82D85" w:rsidRPr="00C1064C">
        <w:rPr>
          <w:rFonts w:ascii="Times New Roman" w:hAnsi="Times New Roman" w:cs="Times New Roman"/>
          <w:b/>
          <w:color w:val="000000"/>
          <w:sz w:val="28"/>
          <w:szCs w:val="28"/>
        </w:rPr>
        <w:t>В статье 22.</w:t>
      </w:r>
      <w:r w:rsidR="00E82D85" w:rsidRPr="007B6A1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Внесение изменений в решение о местном бюджете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2D85" w:rsidRPr="007B6A13" w:rsidRDefault="00110384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</w:t>
      </w:r>
      <w:r w:rsidR="00B52C78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7D40A4">
        <w:rPr>
          <w:rFonts w:ascii="Times New Roman" w:hAnsi="Times New Roman" w:cs="Times New Roman"/>
          <w:color w:val="000000"/>
          <w:sz w:val="28"/>
          <w:szCs w:val="28"/>
        </w:rPr>
        <w:t xml:space="preserve"> п. 4 слова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D40A4">
        <w:rPr>
          <w:rFonts w:ascii="Times New Roman" w:hAnsi="Times New Roman" w:cs="Times New Roman"/>
          <w:color w:val="000000"/>
          <w:sz w:val="28"/>
          <w:szCs w:val="28"/>
        </w:rPr>
        <w:t>в случае изменения плана</w:t>
      </w:r>
      <w:r w:rsidR="00613FD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</w:t>
      </w:r>
      <w:r w:rsidR="007D40A4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</w:t>
      </w:r>
      <w:r w:rsidR="00F253F8">
        <w:rPr>
          <w:rFonts w:ascii="Times New Roman" w:hAnsi="Times New Roman" w:cs="Times New Roman"/>
          <w:sz w:val="28"/>
          <w:szCs w:val="28"/>
        </w:rPr>
        <w:t>словами</w:t>
      </w:r>
      <w:r w:rsidR="007D40A4" w:rsidRPr="00BF5B5B">
        <w:rPr>
          <w:rFonts w:ascii="Times New Roman" w:hAnsi="Times New Roman" w:cs="Times New Roman"/>
          <w:sz w:val="28"/>
          <w:szCs w:val="28"/>
        </w:rPr>
        <w:t xml:space="preserve"> «</w:t>
      </w:r>
      <w:r w:rsidR="00613FDB" w:rsidRPr="00BF5B5B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7D40A4" w:rsidRPr="00BF5B5B">
        <w:rPr>
          <w:rFonts w:ascii="Times New Roman" w:hAnsi="Times New Roman" w:cs="Times New Roman"/>
          <w:sz w:val="28"/>
          <w:szCs w:val="28"/>
        </w:rPr>
        <w:t>прогноз</w:t>
      </w:r>
      <w:r w:rsidR="00613FDB" w:rsidRPr="00BF5B5B">
        <w:rPr>
          <w:rFonts w:ascii="Times New Roman" w:hAnsi="Times New Roman" w:cs="Times New Roman"/>
          <w:sz w:val="28"/>
          <w:szCs w:val="28"/>
        </w:rPr>
        <w:t>а социально-экономического развития</w:t>
      </w:r>
      <w:r w:rsidR="00E82D85" w:rsidRPr="00BF5B5B">
        <w:rPr>
          <w:rFonts w:ascii="Times New Roman" w:hAnsi="Times New Roman" w:cs="Times New Roman"/>
          <w:sz w:val="28"/>
          <w:szCs w:val="28"/>
        </w:rPr>
        <w:t>»</w:t>
      </w:r>
      <w:r w:rsidR="00E82D85" w:rsidRPr="00861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31F0">
        <w:rPr>
          <w:rFonts w:ascii="Times New Roman" w:hAnsi="Times New Roman" w:cs="Times New Roman"/>
          <w:sz w:val="28"/>
          <w:szCs w:val="28"/>
        </w:rPr>
        <w:t>и слова</w:t>
      </w:r>
      <w:r w:rsidR="00E82D85" w:rsidRPr="003231F0">
        <w:rPr>
          <w:rFonts w:ascii="Times New Roman" w:hAnsi="Times New Roman" w:cs="Times New Roman"/>
          <w:sz w:val="28"/>
          <w:szCs w:val="28"/>
        </w:rPr>
        <w:t xml:space="preserve"> «план</w:t>
      </w:r>
      <w:r w:rsidR="001B326A">
        <w:rPr>
          <w:color w:val="FF0000"/>
          <w:sz w:val="28"/>
          <w:szCs w:val="28"/>
        </w:rPr>
        <w:t xml:space="preserve"> </w:t>
      </w:r>
      <w:r w:rsidR="003231F0" w:rsidRPr="003231F0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E82D85" w:rsidRPr="003231F0">
        <w:rPr>
          <w:rFonts w:ascii="Times New Roman" w:hAnsi="Times New Roman" w:cs="Times New Roman"/>
          <w:sz w:val="28"/>
          <w:szCs w:val="28"/>
        </w:rPr>
        <w:t>»</w:t>
      </w:r>
      <w:r w:rsidR="003231F0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E82D85" w:rsidRPr="003231F0">
        <w:rPr>
          <w:rFonts w:ascii="Times New Roman" w:hAnsi="Times New Roman" w:cs="Times New Roman"/>
          <w:sz w:val="28"/>
          <w:szCs w:val="28"/>
        </w:rPr>
        <w:t>м</w:t>
      </w:r>
      <w:r w:rsidR="003231F0">
        <w:rPr>
          <w:rFonts w:ascii="Times New Roman" w:hAnsi="Times New Roman" w:cs="Times New Roman"/>
          <w:sz w:val="28"/>
          <w:szCs w:val="28"/>
        </w:rPr>
        <w:t>и</w:t>
      </w:r>
      <w:r w:rsidR="00E82D85" w:rsidRPr="003231F0">
        <w:rPr>
          <w:rFonts w:ascii="Times New Roman" w:hAnsi="Times New Roman" w:cs="Times New Roman"/>
          <w:sz w:val="28"/>
          <w:szCs w:val="28"/>
        </w:rPr>
        <w:t xml:space="preserve"> «прогноз</w:t>
      </w:r>
      <w:r w:rsidR="003231F0" w:rsidRPr="003231F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E82D85" w:rsidRPr="007B6A1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82D85" w:rsidRPr="007B6A13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064C">
        <w:rPr>
          <w:rFonts w:ascii="Times New Roman" w:hAnsi="Times New Roman" w:cs="Times New Roman"/>
          <w:b/>
          <w:color w:val="000000"/>
          <w:sz w:val="28"/>
          <w:szCs w:val="28"/>
        </w:rPr>
        <w:t>Статью 31</w:t>
      </w:r>
      <w:r w:rsidR="00C1064C" w:rsidRPr="00C106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B6A13">
        <w:rPr>
          <w:rFonts w:ascii="Times New Roman" w:hAnsi="Times New Roman" w:cs="Times New Roman"/>
          <w:b/>
          <w:sz w:val="28"/>
          <w:szCs w:val="28"/>
        </w:rPr>
        <w:t xml:space="preserve"> Общие положения читать в следующей редакции:</w:t>
      </w:r>
    </w:p>
    <w:p w:rsidR="00E82D85" w:rsidRPr="007B6A13" w:rsidRDefault="00C1064C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2D85" w:rsidRPr="007B6A13">
        <w:rPr>
          <w:rFonts w:ascii="Times New Roman" w:hAnsi="Times New Roman" w:cs="Times New Roman"/>
          <w:b/>
          <w:sz w:val="28"/>
          <w:szCs w:val="28"/>
        </w:rPr>
        <w:t>Статья 31. Общие положения</w:t>
      </w:r>
      <w:r w:rsidR="00E82D85">
        <w:rPr>
          <w:rFonts w:ascii="Times New Roman" w:hAnsi="Times New Roman" w:cs="Times New Roman"/>
          <w:b/>
          <w:sz w:val="28"/>
          <w:szCs w:val="28"/>
        </w:rPr>
        <w:t>.</w:t>
      </w:r>
    </w:p>
    <w:p w:rsidR="00E82D85" w:rsidRPr="007B6A13" w:rsidRDefault="00E82D85" w:rsidP="00E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осуществляется участниками бюджетного процесса в соответствии с требованиями Бюджетного </w:t>
      </w:r>
      <w:hyperlink r:id="rId4" w:history="1">
        <w:r w:rsidRPr="007B6A13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7B6A1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6A13">
        <w:rPr>
          <w:rFonts w:ascii="Times New Roman" w:hAnsi="Times New Roman" w:cs="Times New Roman"/>
          <w:sz w:val="28"/>
          <w:szCs w:val="28"/>
        </w:rPr>
        <w:t>Российской Федерации в пределах бюджетных полномочий.</w:t>
      </w:r>
    </w:p>
    <w:p w:rsidR="00E82D85" w:rsidRPr="007B6A13" w:rsidRDefault="00E82D85" w:rsidP="00E82D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 xml:space="preserve">    </w:t>
      </w:r>
      <w:r w:rsidR="00110384">
        <w:rPr>
          <w:rFonts w:ascii="Times New Roman" w:hAnsi="Times New Roman" w:cs="Times New Roman"/>
          <w:sz w:val="28"/>
          <w:szCs w:val="28"/>
        </w:rPr>
        <w:t xml:space="preserve">  </w:t>
      </w:r>
      <w:r w:rsidRPr="007B6A13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7B6A13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  и проект решения об исполнении местного бюджета 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 бюджета (далее - администраторы средств местного бюджета), а также данных регистров бухгалтерского учета по исполнению местного бюджета.</w:t>
      </w:r>
      <w:proofErr w:type="gramEnd"/>
    </w:p>
    <w:p w:rsidR="00E82D85" w:rsidRPr="007B6A13" w:rsidRDefault="00E82D85" w:rsidP="00E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Исполнение местного бюджета по доходам предусматривает: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A5D">
        <w:rPr>
          <w:rFonts w:ascii="Times New Roman" w:hAnsi="Times New Roman" w:cs="Times New Roman"/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Кодексом, решением о местном бюджете и иными законами Новосибирской области 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  <w:proofErr w:type="gramEnd"/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lastRenderedPageBreak/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уточнение администратором доходов бюджета платежей в бюджеты бюджетной системы Российской Федерации;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A5D">
        <w:rPr>
          <w:rFonts w:ascii="Times New Roman" w:hAnsi="Times New Roman" w:cs="Times New Roman"/>
          <w:sz w:val="28"/>
          <w:szCs w:val="28"/>
        </w:rPr>
        <w:t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</w:t>
      </w:r>
      <w:proofErr w:type="gramEnd"/>
      <w:r w:rsidRPr="00861A5D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Федерации, в порядке, установленном Министерством финансов Российской Федерации.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Исполнение бюджета по источникам финансирования дефицита местного бюджета:</w:t>
      </w:r>
    </w:p>
    <w:p w:rsidR="00E82D85" w:rsidRPr="00861A5D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в соответствии с положениями бюджетного Кодекса;</w:t>
      </w:r>
    </w:p>
    <w:p w:rsidR="00E82D85" w:rsidRPr="00861A5D" w:rsidRDefault="00E82D85" w:rsidP="00E8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5D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органом.</w:t>
      </w:r>
    </w:p>
    <w:p w:rsidR="00E82D85" w:rsidRPr="007B6A13" w:rsidRDefault="00E82D85" w:rsidP="00E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B6A13">
        <w:rPr>
          <w:rFonts w:ascii="Times New Roman" w:hAnsi="Times New Roman" w:cs="Times New Roman"/>
          <w:sz w:val="28"/>
          <w:szCs w:val="28"/>
        </w:rPr>
        <w:t>Годовой отчет  об исполнении местного бюджета до его рассмотрения в представительном органе подлежит внешней проверке.</w:t>
      </w:r>
    </w:p>
    <w:p w:rsidR="00E82D85" w:rsidRPr="007B6A13" w:rsidRDefault="003E5024" w:rsidP="00E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2D85">
        <w:rPr>
          <w:rFonts w:ascii="Times New Roman" w:hAnsi="Times New Roman" w:cs="Times New Roman"/>
          <w:sz w:val="28"/>
          <w:szCs w:val="28"/>
        </w:rPr>
        <w:t>4</w:t>
      </w:r>
      <w:r w:rsidR="00E82D85" w:rsidRPr="007B6A13">
        <w:rPr>
          <w:rFonts w:ascii="Times New Roman" w:hAnsi="Times New Roman" w:cs="Times New Roman"/>
          <w:sz w:val="28"/>
          <w:szCs w:val="28"/>
        </w:rPr>
        <w:t xml:space="preserve">. </w:t>
      </w:r>
      <w:r w:rsidR="00E82D85" w:rsidRPr="00C1064C">
        <w:rPr>
          <w:rFonts w:ascii="Times New Roman" w:hAnsi="Times New Roman" w:cs="Times New Roman"/>
          <w:b/>
          <w:sz w:val="28"/>
          <w:szCs w:val="28"/>
        </w:rPr>
        <w:t>Статью 36.</w:t>
      </w:r>
      <w:r w:rsidR="00E82D85" w:rsidRPr="007B6A1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рассмотрения годового отчета об исполнении  местного бюджета  Советом депутатов </w:t>
      </w:r>
      <w:r w:rsidR="00E82D85" w:rsidRPr="007B6A13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E82D85" w:rsidRPr="007B6A13" w:rsidRDefault="00C1064C" w:rsidP="00E82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82D85" w:rsidRPr="007B6A13">
        <w:rPr>
          <w:rFonts w:ascii="Times New Roman" w:hAnsi="Times New Roman" w:cs="Times New Roman"/>
          <w:b/>
          <w:bCs/>
          <w:sz w:val="28"/>
          <w:szCs w:val="28"/>
        </w:rPr>
        <w:t>Статья 36. Порядок рассмотрения годового отчета об исполнении  местного бюджета  Советом депутатов.</w:t>
      </w:r>
    </w:p>
    <w:p w:rsidR="00E82D85" w:rsidRPr="007B6A13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 xml:space="preserve">  1.  Рассмотрение и принятие проекта решения  об исполнении местного бюджета осуществляется в порядке, установленном статьей 38 настоящего Положения, Регламентом Совета депутатов.</w:t>
      </w:r>
    </w:p>
    <w:p w:rsidR="00E82D85" w:rsidRPr="007B6A13" w:rsidRDefault="00E82D85" w:rsidP="00E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>Лицевые счета для учета операций по исполнению местного бюджета:</w:t>
      </w:r>
    </w:p>
    <w:p w:rsidR="00E82D85" w:rsidRPr="007B6A13" w:rsidRDefault="00E82D85" w:rsidP="00E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>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в Федеральном казначействе;</w:t>
      </w:r>
    </w:p>
    <w:p w:rsidR="00E82D85" w:rsidRPr="000935AA" w:rsidRDefault="00E82D85" w:rsidP="00E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lastRenderedPageBreak/>
        <w:t xml:space="preserve">лицевые счета, открываемые в финансовом органе муниципального </w:t>
      </w:r>
      <w:r w:rsidRPr="000935A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открываются и ведутся в порядке, установленном финансовым органом муниципального образования.</w:t>
      </w:r>
    </w:p>
    <w:p w:rsidR="00E82D85" w:rsidRPr="000935AA" w:rsidRDefault="00E82D85" w:rsidP="00E82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 По результатам рассмотрения годового отчета об исполнении  местного бюджета  Совет депутатов принимает решение об утверждении либо отклонении решения об исполнении местного бюджета.</w:t>
      </w:r>
    </w:p>
    <w:p w:rsidR="00E82D85" w:rsidRPr="000935AA" w:rsidRDefault="00E82D85" w:rsidP="00E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 В случае отклонения Советом депутатов решения об исполнении местного бюджета, оно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постановления об отклонении решения об исполнении местного бюджета. </w:t>
      </w:r>
    </w:p>
    <w:p w:rsidR="00D171B1" w:rsidRPr="00EF33FA" w:rsidRDefault="00D171B1" w:rsidP="00E82D85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D1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92" w:rsidRPr="00EF33FA" w:rsidRDefault="00AD0C92">
      <w:pPr>
        <w:rPr>
          <w:rFonts w:ascii="Times New Roman" w:hAnsi="Times New Roman" w:cs="Times New Roman"/>
          <w:sz w:val="28"/>
          <w:szCs w:val="28"/>
        </w:rPr>
      </w:pPr>
    </w:p>
    <w:sectPr w:rsidR="00AD0C92" w:rsidRPr="00EF33FA" w:rsidSect="000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1B1"/>
    <w:rsid w:val="000327E0"/>
    <w:rsid w:val="000935AA"/>
    <w:rsid w:val="000F5A91"/>
    <w:rsid w:val="00110384"/>
    <w:rsid w:val="00143580"/>
    <w:rsid w:val="001B326A"/>
    <w:rsid w:val="001B7FDE"/>
    <w:rsid w:val="001D4AD3"/>
    <w:rsid w:val="001F7A7F"/>
    <w:rsid w:val="0020337A"/>
    <w:rsid w:val="002571EE"/>
    <w:rsid w:val="00283E05"/>
    <w:rsid w:val="002A5036"/>
    <w:rsid w:val="002E7764"/>
    <w:rsid w:val="003231F0"/>
    <w:rsid w:val="00384CF0"/>
    <w:rsid w:val="003E5024"/>
    <w:rsid w:val="00450452"/>
    <w:rsid w:val="00457965"/>
    <w:rsid w:val="005A638E"/>
    <w:rsid w:val="005D7EC3"/>
    <w:rsid w:val="00613FDB"/>
    <w:rsid w:val="00673DD9"/>
    <w:rsid w:val="0068104F"/>
    <w:rsid w:val="006856CD"/>
    <w:rsid w:val="006E56BF"/>
    <w:rsid w:val="00776231"/>
    <w:rsid w:val="0077786A"/>
    <w:rsid w:val="0078391D"/>
    <w:rsid w:val="007B6A13"/>
    <w:rsid w:val="007C52CE"/>
    <w:rsid w:val="007D40A4"/>
    <w:rsid w:val="00861A5D"/>
    <w:rsid w:val="008F6EF3"/>
    <w:rsid w:val="00930612"/>
    <w:rsid w:val="00963EA3"/>
    <w:rsid w:val="009D4469"/>
    <w:rsid w:val="009E23DC"/>
    <w:rsid w:val="00AD0C92"/>
    <w:rsid w:val="00B377B4"/>
    <w:rsid w:val="00B44614"/>
    <w:rsid w:val="00B52C78"/>
    <w:rsid w:val="00B66304"/>
    <w:rsid w:val="00B71492"/>
    <w:rsid w:val="00BE41DB"/>
    <w:rsid w:val="00BF3F9D"/>
    <w:rsid w:val="00BF5B5B"/>
    <w:rsid w:val="00C1064C"/>
    <w:rsid w:val="00C3089E"/>
    <w:rsid w:val="00C40314"/>
    <w:rsid w:val="00CB548F"/>
    <w:rsid w:val="00D171B1"/>
    <w:rsid w:val="00D40B8A"/>
    <w:rsid w:val="00D46D3F"/>
    <w:rsid w:val="00E82D85"/>
    <w:rsid w:val="00EA0C19"/>
    <w:rsid w:val="00EF33FA"/>
    <w:rsid w:val="00F253F8"/>
    <w:rsid w:val="00F5580D"/>
    <w:rsid w:val="00F67AAC"/>
    <w:rsid w:val="00FC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71B1"/>
    <w:rPr>
      <w:b/>
      <w:bCs/>
    </w:rPr>
  </w:style>
  <w:style w:type="paragraph" w:styleId="a4">
    <w:name w:val="List Paragraph"/>
    <w:basedOn w:val="a"/>
    <w:uiPriority w:val="34"/>
    <w:qFormat/>
    <w:rsid w:val="00D4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68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47</cp:revision>
  <cp:lastPrinted>2019-08-14T03:57:00Z</cp:lastPrinted>
  <dcterms:created xsi:type="dcterms:W3CDTF">2019-06-14T05:04:00Z</dcterms:created>
  <dcterms:modified xsi:type="dcterms:W3CDTF">2019-08-14T03:58:00Z</dcterms:modified>
</cp:coreProperties>
</file>