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13BD" w:rsidRDefault="000513BD" w:rsidP="00C345D4">
      <w:pPr>
        <w:spacing w:after="0" w:line="240" w:lineRule="auto"/>
        <w:ind w:left="1202" w:right="1202" w:hanging="777"/>
        <w:jc w:val="center"/>
        <w:rPr>
          <w:rFonts w:ascii="Times New Roman" w:hAnsi="Times New Roman" w:cs="Times New Roman"/>
          <w:color w:val="000000"/>
          <w:sz w:val="28"/>
          <w:szCs w:val="28"/>
        </w:rPr>
      </w:pPr>
    </w:p>
    <w:p w:rsidR="000513BD" w:rsidRDefault="000513BD" w:rsidP="000513BD">
      <w:pPr>
        <w:spacing w:after="0"/>
        <w:rPr>
          <w:rFonts w:ascii="Times New Roman" w:hAnsi="Times New Roman" w:cs="Times New Roman"/>
          <w:sz w:val="36"/>
          <w:szCs w:val="36"/>
        </w:rPr>
      </w:pPr>
      <w:r>
        <w:rPr>
          <w:rFonts w:ascii="Times New Roman" w:hAnsi="Times New Roman" w:cs="Times New Roman"/>
          <w:b/>
          <w:i/>
          <w:sz w:val="36"/>
          <w:szCs w:val="36"/>
        </w:rPr>
        <w:t>КОЛБАСИНСКИЙ ВЕСТНИК</w:t>
      </w:r>
      <w:r>
        <w:rPr>
          <w:rFonts w:ascii="Times New Roman" w:hAnsi="Times New Roman" w:cs="Times New Roman"/>
          <w:sz w:val="36"/>
          <w:szCs w:val="36"/>
        </w:rPr>
        <w:t xml:space="preserve">                   </w:t>
      </w:r>
    </w:p>
    <w:p w:rsidR="000513BD" w:rsidRDefault="000513BD" w:rsidP="000513BD">
      <w:pPr>
        <w:spacing w:after="0"/>
        <w:rPr>
          <w:rFonts w:ascii="Times New Roman" w:hAnsi="Times New Roman" w:cs="Times New Roman"/>
          <w:sz w:val="36"/>
          <w:szCs w:val="36"/>
        </w:rPr>
      </w:pPr>
      <w:r>
        <w:rPr>
          <w:rFonts w:ascii="Times New Roman" w:hAnsi="Times New Roman" w:cs="Times New Roman"/>
          <w:sz w:val="36"/>
          <w:szCs w:val="36"/>
        </w:rPr>
        <w:t>Администрации                                                    11 апреля</w:t>
      </w:r>
    </w:p>
    <w:p w:rsidR="000513BD" w:rsidRDefault="000513BD" w:rsidP="000513BD">
      <w:pPr>
        <w:spacing w:after="0"/>
        <w:rPr>
          <w:rFonts w:ascii="Times New Roman" w:hAnsi="Times New Roman" w:cs="Times New Roman"/>
          <w:sz w:val="36"/>
          <w:szCs w:val="36"/>
        </w:rPr>
      </w:pPr>
      <w:r>
        <w:rPr>
          <w:rFonts w:ascii="Times New Roman" w:hAnsi="Times New Roman" w:cs="Times New Roman"/>
          <w:sz w:val="36"/>
          <w:szCs w:val="36"/>
        </w:rPr>
        <w:t xml:space="preserve">Колбасинского сельсовета                                     </w:t>
      </w:r>
      <w:smartTag w:uri="urn:schemas-microsoft-com:office:smarttags" w:element="metricconverter">
        <w:smartTagPr>
          <w:attr w:name="ProductID" w:val="2019 г"/>
        </w:smartTagPr>
        <w:r>
          <w:rPr>
            <w:rFonts w:ascii="Times New Roman" w:hAnsi="Times New Roman" w:cs="Times New Roman"/>
            <w:sz w:val="36"/>
            <w:szCs w:val="36"/>
          </w:rPr>
          <w:t>2019 г</w:t>
        </w:r>
      </w:smartTag>
      <w:r>
        <w:rPr>
          <w:rFonts w:ascii="Times New Roman" w:hAnsi="Times New Roman" w:cs="Times New Roman"/>
          <w:sz w:val="36"/>
          <w:szCs w:val="36"/>
        </w:rPr>
        <w:t>.</w:t>
      </w:r>
    </w:p>
    <w:p w:rsidR="000513BD" w:rsidRDefault="000513BD" w:rsidP="000513BD">
      <w:pPr>
        <w:spacing w:after="0"/>
        <w:rPr>
          <w:rFonts w:ascii="Times New Roman" w:hAnsi="Times New Roman" w:cs="Times New Roman"/>
          <w:sz w:val="36"/>
          <w:szCs w:val="36"/>
        </w:rPr>
      </w:pPr>
      <w:r>
        <w:rPr>
          <w:rFonts w:ascii="Times New Roman" w:hAnsi="Times New Roman" w:cs="Times New Roman"/>
          <w:sz w:val="36"/>
          <w:szCs w:val="36"/>
        </w:rPr>
        <w:t xml:space="preserve">Кыштовского района                                              четверг                                                           </w:t>
      </w:r>
    </w:p>
    <w:p w:rsidR="000513BD" w:rsidRDefault="000513BD" w:rsidP="000513BD">
      <w:pPr>
        <w:spacing w:after="0"/>
        <w:rPr>
          <w:rFonts w:ascii="Times New Roman" w:hAnsi="Times New Roman" w:cs="Times New Roman"/>
          <w:sz w:val="36"/>
          <w:szCs w:val="36"/>
        </w:rPr>
      </w:pPr>
      <w:r>
        <w:rPr>
          <w:rFonts w:ascii="Times New Roman" w:hAnsi="Times New Roman" w:cs="Times New Roman"/>
          <w:sz w:val="36"/>
          <w:szCs w:val="36"/>
        </w:rPr>
        <w:t xml:space="preserve">Новосибирской области               </w:t>
      </w:r>
      <w:r w:rsidR="00501694">
        <w:rPr>
          <w:rFonts w:ascii="Times New Roman" w:hAnsi="Times New Roman" w:cs="Times New Roman"/>
          <w:sz w:val="36"/>
          <w:szCs w:val="36"/>
        </w:rPr>
        <w:t xml:space="preserve">                             № 10</w:t>
      </w:r>
    </w:p>
    <w:p w:rsidR="000513BD" w:rsidRDefault="000513BD" w:rsidP="000513BD">
      <w:pPr>
        <w:spacing w:after="0"/>
        <w:rPr>
          <w:rFonts w:ascii="Times New Roman" w:hAnsi="Times New Roman" w:cs="Times New Roman"/>
          <w:sz w:val="36"/>
          <w:szCs w:val="36"/>
        </w:rPr>
      </w:pPr>
      <w:r>
        <w:rPr>
          <w:rFonts w:ascii="Times New Roman" w:hAnsi="Times New Roman" w:cs="Times New Roman"/>
          <w:sz w:val="36"/>
          <w:szCs w:val="36"/>
        </w:rPr>
        <w:t>и Совета депутатов</w:t>
      </w:r>
    </w:p>
    <w:p w:rsidR="000513BD" w:rsidRDefault="000513BD" w:rsidP="000513BD">
      <w:pPr>
        <w:pBdr>
          <w:bottom w:val="single" w:sz="12" w:space="1" w:color="auto"/>
        </w:pBdr>
        <w:spacing w:after="0"/>
        <w:rPr>
          <w:rFonts w:ascii="Times New Roman" w:hAnsi="Times New Roman" w:cs="Times New Roman"/>
          <w:sz w:val="36"/>
          <w:szCs w:val="36"/>
        </w:rPr>
      </w:pPr>
      <w:r>
        <w:rPr>
          <w:rFonts w:ascii="Times New Roman" w:hAnsi="Times New Roman" w:cs="Times New Roman"/>
          <w:sz w:val="36"/>
          <w:szCs w:val="36"/>
        </w:rPr>
        <w:t>Колбасинского сельсовета</w:t>
      </w:r>
    </w:p>
    <w:p w:rsidR="000513BD" w:rsidRDefault="000513BD" w:rsidP="000513BD">
      <w:pPr>
        <w:spacing w:after="0"/>
        <w:rPr>
          <w:rFonts w:ascii="Times New Roman" w:hAnsi="Times New Roman" w:cs="Times New Roman"/>
          <w:sz w:val="26"/>
          <w:szCs w:val="20"/>
        </w:rPr>
      </w:pPr>
      <w:r>
        <w:rPr>
          <w:rFonts w:ascii="Times New Roman" w:hAnsi="Times New Roman" w:cs="Times New Roman"/>
        </w:rPr>
        <w:t xml:space="preserve">Периодическое печатное издание «Колбасинский  Вестник» </w:t>
      </w:r>
    </w:p>
    <w:p w:rsidR="000513BD" w:rsidRDefault="000513BD" w:rsidP="000513BD">
      <w:pPr>
        <w:pBdr>
          <w:bottom w:val="single" w:sz="12" w:space="1" w:color="auto"/>
        </w:pBdr>
        <w:spacing w:after="0"/>
        <w:rPr>
          <w:rFonts w:ascii="Times New Roman" w:hAnsi="Times New Roman" w:cs="Times New Roman"/>
        </w:rPr>
      </w:pPr>
      <w:r>
        <w:rPr>
          <w:rFonts w:ascii="Times New Roman" w:hAnsi="Times New Roman" w:cs="Times New Roman"/>
        </w:rPr>
        <w:t xml:space="preserve">основан  25 апреля 2008 года                                                                                                                      Бесплатно                                          </w:t>
      </w:r>
    </w:p>
    <w:p w:rsidR="000513BD" w:rsidRPr="007B7919" w:rsidRDefault="000513BD" w:rsidP="00C345D4">
      <w:pPr>
        <w:spacing w:after="0" w:line="240" w:lineRule="auto"/>
        <w:ind w:left="1202" w:right="1202" w:hanging="777"/>
        <w:jc w:val="center"/>
        <w:rPr>
          <w:rFonts w:ascii="Times New Roman" w:hAnsi="Times New Roman" w:cs="Times New Roman"/>
          <w:color w:val="000000"/>
          <w:sz w:val="24"/>
          <w:szCs w:val="24"/>
        </w:rPr>
      </w:pPr>
    </w:p>
    <w:p w:rsidR="00C345D4" w:rsidRPr="007B7919" w:rsidRDefault="00C345D4" w:rsidP="00C345D4">
      <w:pPr>
        <w:spacing w:after="0" w:line="240" w:lineRule="auto"/>
        <w:ind w:left="1202" w:right="1202" w:hanging="777"/>
        <w:jc w:val="center"/>
        <w:rPr>
          <w:rFonts w:ascii="Times New Roman" w:hAnsi="Times New Roman" w:cs="Times New Roman"/>
          <w:color w:val="000000"/>
          <w:sz w:val="24"/>
          <w:szCs w:val="24"/>
        </w:rPr>
      </w:pPr>
      <w:r w:rsidRPr="007B7919">
        <w:rPr>
          <w:rFonts w:ascii="Times New Roman" w:hAnsi="Times New Roman" w:cs="Times New Roman"/>
          <w:color w:val="000000"/>
          <w:sz w:val="24"/>
          <w:szCs w:val="24"/>
        </w:rPr>
        <w:t>АДМИНИСТРАЦИЯ КОЛБАСИНСКОГО СЕЛЬСОВЕТА</w:t>
      </w:r>
    </w:p>
    <w:p w:rsidR="00C345D4" w:rsidRPr="007B7919" w:rsidRDefault="00C345D4" w:rsidP="00C345D4">
      <w:pPr>
        <w:spacing w:after="0" w:line="240" w:lineRule="auto"/>
        <w:ind w:left="1202" w:right="1202" w:hanging="777"/>
        <w:jc w:val="center"/>
        <w:rPr>
          <w:rFonts w:ascii="Times New Roman" w:hAnsi="Times New Roman" w:cs="Times New Roman"/>
          <w:color w:val="000000"/>
          <w:sz w:val="24"/>
          <w:szCs w:val="24"/>
        </w:rPr>
      </w:pPr>
      <w:r w:rsidRPr="007B7919">
        <w:rPr>
          <w:rFonts w:ascii="Times New Roman" w:hAnsi="Times New Roman" w:cs="Times New Roman"/>
          <w:color w:val="000000"/>
          <w:sz w:val="24"/>
          <w:szCs w:val="24"/>
        </w:rPr>
        <w:t>КЫШТОВСКОГО РАЙОНА НОВОСИБИРСКОЙ ОБЛАСТИ</w:t>
      </w:r>
    </w:p>
    <w:p w:rsidR="00C345D4" w:rsidRPr="007B7919" w:rsidRDefault="00C345D4" w:rsidP="00C345D4">
      <w:pPr>
        <w:spacing w:before="100" w:beforeAutospacing="1" w:after="100" w:afterAutospacing="1" w:line="240" w:lineRule="auto"/>
        <w:ind w:left="1200" w:right="1200" w:hanging="774"/>
        <w:jc w:val="center"/>
        <w:rPr>
          <w:rFonts w:ascii="Times New Roman" w:hAnsi="Times New Roman" w:cs="Times New Roman"/>
          <w:color w:val="000000"/>
          <w:sz w:val="24"/>
          <w:szCs w:val="24"/>
        </w:rPr>
      </w:pPr>
      <w:r w:rsidRPr="007B7919">
        <w:rPr>
          <w:rFonts w:ascii="Times New Roman" w:hAnsi="Times New Roman" w:cs="Times New Roman"/>
          <w:color w:val="000000"/>
          <w:sz w:val="24"/>
          <w:szCs w:val="24"/>
        </w:rPr>
        <w:t>ПОСТАНОВЛЕНИЕ</w:t>
      </w:r>
    </w:p>
    <w:p w:rsidR="00C345D4" w:rsidRPr="007B7919" w:rsidRDefault="00C345D4" w:rsidP="00C345D4">
      <w:pPr>
        <w:spacing w:before="100" w:beforeAutospacing="1" w:after="100" w:afterAutospacing="1" w:line="240" w:lineRule="auto"/>
        <w:ind w:left="1200" w:right="1200" w:hanging="774"/>
        <w:rPr>
          <w:rFonts w:ascii="Times New Roman" w:hAnsi="Times New Roman" w:cs="Times New Roman"/>
          <w:color w:val="000000"/>
          <w:sz w:val="24"/>
          <w:szCs w:val="24"/>
        </w:rPr>
      </w:pPr>
      <w:r w:rsidRPr="007B7919">
        <w:rPr>
          <w:rFonts w:ascii="Times New Roman" w:hAnsi="Times New Roman" w:cs="Times New Roman"/>
          <w:color w:val="000000"/>
          <w:sz w:val="24"/>
          <w:szCs w:val="24"/>
        </w:rPr>
        <w:t>От 10.04.2019г.                                                                           № 17</w:t>
      </w:r>
    </w:p>
    <w:p w:rsidR="00C345D4" w:rsidRPr="007B7919" w:rsidRDefault="00C345D4" w:rsidP="00C345D4">
      <w:pPr>
        <w:autoSpaceDE w:val="0"/>
        <w:autoSpaceDN w:val="0"/>
        <w:adjustRightInd w:val="0"/>
        <w:spacing w:after="0" w:line="240" w:lineRule="auto"/>
        <w:rPr>
          <w:rFonts w:ascii="Times New Roman" w:eastAsia="TimesNewRomanPSMT" w:hAnsi="Times New Roman" w:cs="Times New Roman"/>
          <w:color w:val="000000"/>
          <w:sz w:val="24"/>
          <w:szCs w:val="24"/>
          <w:lang w:eastAsia="en-US"/>
        </w:rPr>
      </w:pPr>
      <w:r w:rsidRPr="007B7919">
        <w:rPr>
          <w:rFonts w:ascii="Times New Roman" w:eastAsia="TimesNewRomanPSMT" w:hAnsi="Times New Roman" w:cs="Times New Roman"/>
          <w:color w:val="000000"/>
          <w:sz w:val="24"/>
          <w:szCs w:val="24"/>
        </w:rPr>
        <w:t>Об осуществлении Административного регламента  проведения проверок при осуществлении муниципального контроля по соблюдению Правил благоустройства на территории Колбасинского  сельсовета Кыштовского района Новосибирской области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spacing w:after="0" w:line="240" w:lineRule="auto"/>
        <w:jc w:val="both"/>
        <w:rPr>
          <w:rFonts w:ascii="Times New Roman" w:eastAsia="Calibri" w:hAnsi="Times New Roman" w:cs="Times New Roman"/>
          <w:color w:val="000000"/>
          <w:sz w:val="24"/>
          <w:szCs w:val="24"/>
        </w:rPr>
      </w:pPr>
      <w:r w:rsidRPr="007B7919">
        <w:rPr>
          <w:rFonts w:ascii="Times New Roman" w:hAnsi="Times New Roman" w:cs="Times New Roman"/>
          <w:sz w:val="24"/>
          <w:szCs w:val="24"/>
        </w:rPr>
        <w:t xml:space="preserve">           В целях организации и осуществления муниципального контроля на территории Колбасинского сельсовета Кыштовского района Новосибирской области, 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26.12.2008г. №294-ФЗ «О  защите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 Колбасинского сельсовета Кыштовского района Новосибирской области  администрация Колбасинского сельсовета </w:t>
      </w:r>
      <w:r w:rsidRPr="007B7919">
        <w:rPr>
          <w:rFonts w:ascii="Times New Roman" w:eastAsia="TimesNewRomanPSMT" w:hAnsi="Times New Roman" w:cs="Times New Roman"/>
          <w:color w:val="000000"/>
          <w:sz w:val="24"/>
          <w:szCs w:val="24"/>
        </w:rPr>
        <w:t>ПОСТАНОВЛЯЕТ</w:t>
      </w:r>
      <w:r w:rsidRPr="007B7919">
        <w:rPr>
          <w:rFonts w:ascii="Times New Roman"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hAnsi="Times New Roman" w:cs="Times New Roman"/>
          <w:color w:val="000000"/>
          <w:sz w:val="24"/>
          <w:szCs w:val="24"/>
        </w:rPr>
      </w:pPr>
    </w:p>
    <w:p w:rsidR="00C345D4" w:rsidRPr="007B7919" w:rsidRDefault="00C345D4" w:rsidP="00C345D4">
      <w:pPr>
        <w:pStyle w:val="a6"/>
        <w:numPr>
          <w:ilvl w:val="0"/>
          <w:numId w:val="1"/>
        </w:num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Утвердить Административный регламент проведения проверок при осуществлении муниципального контроля по соблюдению Правил благоустройства на территории Колбасинского сельсовета Кыштовского района Новосибирской области согласно приложения.</w:t>
      </w:r>
    </w:p>
    <w:p w:rsidR="00C345D4" w:rsidRPr="007B7919" w:rsidRDefault="00C345D4" w:rsidP="00C345D4">
      <w:pPr>
        <w:pStyle w:val="a4"/>
        <w:numPr>
          <w:ilvl w:val="0"/>
          <w:numId w:val="1"/>
        </w:numPr>
        <w:rPr>
          <w:sz w:val="24"/>
          <w:szCs w:val="24"/>
        </w:rPr>
      </w:pPr>
      <w:r w:rsidRPr="007B7919">
        <w:rPr>
          <w:sz w:val="24"/>
          <w:szCs w:val="24"/>
        </w:rPr>
        <w:t>Опубликовать настоящее постановление в периодическом печатном  издании  «Колбасинский Вестник».</w:t>
      </w:r>
    </w:p>
    <w:p w:rsidR="00C345D4" w:rsidRPr="007B7919" w:rsidRDefault="00C345D4" w:rsidP="00C345D4">
      <w:pPr>
        <w:pStyle w:val="a4"/>
        <w:numPr>
          <w:ilvl w:val="0"/>
          <w:numId w:val="1"/>
        </w:numPr>
        <w:rPr>
          <w:sz w:val="24"/>
          <w:szCs w:val="24"/>
        </w:rPr>
      </w:pPr>
      <w:r w:rsidRPr="007B7919">
        <w:rPr>
          <w:sz w:val="24"/>
          <w:szCs w:val="24"/>
        </w:rPr>
        <w:t>Контроль за исполнением настоящего постановления оставляю за собой.</w:t>
      </w:r>
    </w:p>
    <w:p w:rsidR="00C345D4" w:rsidRPr="007B7919" w:rsidRDefault="00C345D4" w:rsidP="00C345D4">
      <w:pPr>
        <w:rPr>
          <w:rFonts w:ascii="Times New Roman" w:hAnsi="Times New Roman" w:cs="Times New Roman"/>
          <w:sz w:val="24"/>
          <w:szCs w:val="24"/>
        </w:rPr>
      </w:pPr>
      <w:r w:rsidRPr="007B7919">
        <w:rPr>
          <w:rFonts w:ascii="Times New Roman" w:hAnsi="Times New Roman" w:cs="Times New Roman"/>
          <w:sz w:val="24"/>
          <w:szCs w:val="24"/>
        </w:rPr>
        <w:t xml:space="preserve">     Глава  Колбасинского сельсовета                                                 </w:t>
      </w:r>
    </w:p>
    <w:p w:rsidR="00C345D4" w:rsidRPr="007B7919" w:rsidRDefault="00C345D4" w:rsidP="00C345D4">
      <w:pPr>
        <w:rPr>
          <w:rFonts w:ascii="Times New Roman" w:hAnsi="Times New Roman" w:cs="Times New Roman"/>
          <w:sz w:val="24"/>
          <w:szCs w:val="24"/>
        </w:rPr>
      </w:pPr>
      <w:r w:rsidRPr="007B7919">
        <w:rPr>
          <w:rFonts w:ascii="Times New Roman" w:hAnsi="Times New Roman" w:cs="Times New Roman"/>
          <w:sz w:val="24"/>
          <w:szCs w:val="24"/>
        </w:rPr>
        <w:t xml:space="preserve">    Кыштовского района Новосибирской области                           А.Е. Гладких</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Приложение</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 к постановлению администрации</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Колбасинского сельсовета</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Кыштовского района</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Новосибирской области</w:t>
      </w:r>
    </w:p>
    <w:p w:rsidR="00C345D4" w:rsidRPr="007B7919" w:rsidRDefault="00C345D4" w:rsidP="00C345D4">
      <w:pPr>
        <w:autoSpaceDE w:val="0"/>
        <w:autoSpaceDN w:val="0"/>
        <w:adjustRightInd w:val="0"/>
        <w:spacing w:after="0" w:line="240" w:lineRule="auto"/>
        <w:jc w:val="right"/>
        <w:rPr>
          <w:rFonts w:ascii="Times New Roman" w:eastAsia="Calibri"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от</w:t>
      </w:r>
      <w:r w:rsidRPr="007B7919">
        <w:rPr>
          <w:rFonts w:ascii="Times New Roman" w:hAnsi="Times New Roman" w:cs="Times New Roman"/>
          <w:color w:val="000000"/>
          <w:sz w:val="24"/>
          <w:szCs w:val="24"/>
        </w:rPr>
        <w:t xml:space="preserve"> 10.04.2019г. </w:t>
      </w:r>
      <w:r w:rsidRPr="007B7919">
        <w:rPr>
          <w:rFonts w:ascii="Times New Roman" w:eastAsia="TimesNewRomanPSMT" w:hAnsi="Times New Roman" w:cs="Times New Roman"/>
          <w:color w:val="000000"/>
          <w:sz w:val="24"/>
          <w:szCs w:val="24"/>
        </w:rPr>
        <w:t xml:space="preserve">№ 17 </w:t>
      </w:r>
    </w:p>
    <w:p w:rsidR="00C345D4" w:rsidRPr="007B7919" w:rsidRDefault="00C345D4" w:rsidP="00C345D4">
      <w:pPr>
        <w:autoSpaceDE w:val="0"/>
        <w:autoSpaceDN w:val="0"/>
        <w:adjustRightInd w:val="0"/>
        <w:spacing w:after="0" w:line="240" w:lineRule="auto"/>
        <w:jc w:val="right"/>
        <w:rPr>
          <w:rFonts w:ascii="Times New Roman"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hAnsi="Times New Roman" w:cs="Times New Roman"/>
          <w:b/>
          <w:bCs/>
          <w:color w:val="000000"/>
          <w:sz w:val="24"/>
          <w:szCs w:val="24"/>
        </w:rPr>
      </w:pPr>
      <w:r w:rsidRPr="007B7919">
        <w:rPr>
          <w:rFonts w:ascii="Times New Roman" w:hAnsi="Times New Roman" w:cs="Times New Roman"/>
          <w:b/>
          <w:bCs/>
          <w:color w:val="000000"/>
          <w:sz w:val="24"/>
          <w:szCs w:val="24"/>
        </w:rPr>
        <w:t xml:space="preserve">Административный регламент проведения проверок при осуществлении муниципального контроля по соблюдению Правил благоустройства на территории Колбасинского сельсовета Кыштовского района </w:t>
      </w:r>
    </w:p>
    <w:p w:rsidR="00C345D4" w:rsidRPr="007B7919" w:rsidRDefault="00C345D4" w:rsidP="00C345D4">
      <w:pPr>
        <w:autoSpaceDE w:val="0"/>
        <w:autoSpaceDN w:val="0"/>
        <w:adjustRightInd w:val="0"/>
        <w:spacing w:after="0" w:line="240" w:lineRule="auto"/>
        <w:jc w:val="center"/>
        <w:rPr>
          <w:rFonts w:ascii="Times New Roman" w:hAnsi="Times New Roman" w:cs="Times New Roman"/>
          <w:b/>
          <w:bCs/>
          <w:color w:val="000000"/>
          <w:sz w:val="24"/>
          <w:szCs w:val="24"/>
        </w:rPr>
      </w:pPr>
      <w:r w:rsidRPr="007B7919">
        <w:rPr>
          <w:rFonts w:ascii="Times New Roman" w:hAnsi="Times New Roman" w:cs="Times New Roman"/>
          <w:b/>
          <w:bCs/>
          <w:color w:val="000000"/>
          <w:sz w:val="24"/>
          <w:szCs w:val="24"/>
        </w:rPr>
        <w:t>Новосибирской области</w:t>
      </w:r>
    </w:p>
    <w:p w:rsidR="00C345D4" w:rsidRPr="007B7919" w:rsidRDefault="00C345D4" w:rsidP="00C345D4">
      <w:pPr>
        <w:autoSpaceDE w:val="0"/>
        <w:autoSpaceDN w:val="0"/>
        <w:adjustRightInd w:val="0"/>
        <w:spacing w:after="0" w:line="240" w:lineRule="auto"/>
        <w:jc w:val="both"/>
        <w:rPr>
          <w:rFonts w:ascii="Times New Roman" w:hAnsi="Times New Roman" w:cs="Times New Roman"/>
          <w:b/>
          <w:bCs/>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hAnsi="Times New Roman" w:cs="Times New Roman"/>
          <w:b/>
          <w:bCs/>
          <w:color w:val="000000"/>
          <w:sz w:val="24"/>
          <w:szCs w:val="24"/>
        </w:rPr>
      </w:pPr>
      <w:r w:rsidRPr="007B7919">
        <w:rPr>
          <w:rFonts w:ascii="Times New Roman" w:hAnsi="Times New Roman" w:cs="Times New Roman"/>
          <w:b/>
          <w:bCs/>
          <w:color w:val="000000"/>
          <w:sz w:val="24"/>
          <w:szCs w:val="24"/>
        </w:rPr>
        <w:t>1. Общие положения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1.1. Административный регламент проведения проверок при осуществлении муниципального контроля, принятию по их результатам мер, предусмотренных законодательством (далее </w:t>
      </w:r>
      <w:r w:rsidRPr="007B7919">
        <w:rPr>
          <w:rFonts w:ascii="Times New Roman" w:hAnsi="Times New Roman" w:cs="Times New Roman"/>
          <w:color w:val="000000"/>
          <w:sz w:val="24"/>
          <w:szCs w:val="24"/>
        </w:rPr>
        <w:t xml:space="preserve">- </w:t>
      </w:r>
      <w:r w:rsidRPr="007B7919">
        <w:rPr>
          <w:rFonts w:ascii="Times New Roman" w:eastAsia="TimesNewRomanPSMT" w:hAnsi="Times New Roman" w:cs="Times New Roman"/>
          <w:color w:val="000000"/>
          <w:sz w:val="24"/>
          <w:szCs w:val="24"/>
        </w:rPr>
        <w:t xml:space="preserve">Административный регламент), разработан в целях осуществления администрацией Колбасинского сельсовета Кыштовского района Новосибирской области (далее </w:t>
      </w:r>
      <w:r w:rsidRPr="007B7919">
        <w:rPr>
          <w:rFonts w:ascii="Times New Roman" w:hAnsi="Times New Roman" w:cs="Times New Roman"/>
          <w:color w:val="000000"/>
          <w:sz w:val="24"/>
          <w:szCs w:val="24"/>
        </w:rPr>
        <w:t xml:space="preserve">- </w:t>
      </w:r>
      <w:r w:rsidRPr="007B7919">
        <w:rPr>
          <w:rFonts w:ascii="Times New Roman" w:eastAsia="TimesNewRomanPSMT" w:hAnsi="Times New Roman" w:cs="Times New Roman"/>
          <w:color w:val="000000"/>
          <w:sz w:val="24"/>
          <w:szCs w:val="24"/>
        </w:rPr>
        <w:t>администрация) контроля по соблюдению Правил благоустройства, принятию по результатам проверок мер, предусмотренных законодательством, и определяет сроки и последовательность действий при осуществлении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1.2. Наименование муниципального контроля </w:t>
      </w:r>
      <w:r w:rsidRPr="007B7919">
        <w:rPr>
          <w:rFonts w:ascii="Times New Roman" w:hAnsi="Times New Roman" w:cs="Times New Roman"/>
          <w:color w:val="000000"/>
          <w:sz w:val="24"/>
          <w:szCs w:val="24"/>
        </w:rPr>
        <w:t xml:space="preserve">- </w:t>
      </w:r>
      <w:r w:rsidRPr="007B7919">
        <w:rPr>
          <w:rFonts w:ascii="Times New Roman" w:eastAsia="TimesNewRomanPSMT" w:hAnsi="Times New Roman" w:cs="Times New Roman"/>
          <w:color w:val="000000"/>
          <w:sz w:val="24"/>
          <w:szCs w:val="24"/>
        </w:rPr>
        <w:t xml:space="preserve">муниципальный контроль по соблюдению Правил благоустройства на территории Колбасинского сельсовета Кыштовского района Новосибирской области (далее </w:t>
      </w:r>
      <w:r w:rsidRPr="007B7919">
        <w:rPr>
          <w:rFonts w:ascii="Times New Roman" w:hAnsi="Times New Roman" w:cs="Times New Roman"/>
          <w:color w:val="000000"/>
          <w:sz w:val="24"/>
          <w:szCs w:val="24"/>
        </w:rPr>
        <w:t xml:space="preserve">- </w:t>
      </w:r>
      <w:r w:rsidRPr="007B7919">
        <w:rPr>
          <w:rFonts w:ascii="Times New Roman" w:eastAsia="TimesNewRomanPSMT" w:hAnsi="Times New Roman" w:cs="Times New Roman"/>
          <w:color w:val="000000"/>
          <w:sz w:val="24"/>
          <w:szCs w:val="24"/>
        </w:rPr>
        <w:t>муниципальный контроль).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1.3. Муниципальный контроль проводится в форме проверок (плановых и внеплановых) соблюдения юридическими лицами, индивидуальными предпринимателями (далее - субъект проверок),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1.4. Муниципальный контроль осуществляет администрация Колбасинского сельсовета Кыштовского района Новосибирской области.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Адрес органа осуществляющего муниципальный контроль:</w:t>
      </w:r>
    </w:p>
    <w:p w:rsidR="00C345D4" w:rsidRPr="007B7919" w:rsidRDefault="00C41EFB"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632283</w:t>
      </w:r>
      <w:r w:rsidR="00C345D4" w:rsidRPr="007B7919">
        <w:rPr>
          <w:rFonts w:ascii="Times New Roman" w:eastAsia="TimesNewRomanPSMT" w:hAnsi="Times New Roman" w:cs="Times New Roman"/>
          <w:color w:val="000000"/>
          <w:sz w:val="24"/>
          <w:szCs w:val="24"/>
        </w:rPr>
        <w:t>, Новосибирская область, Кыштовский район, д.Колбаса, ул. Центральная,  19;</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Тел/факс:8 383 71 34 146;</w:t>
      </w:r>
    </w:p>
    <w:p w:rsidR="00C345D4" w:rsidRPr="007B7919" w:rsidRDefault="00C345D4" w:rsidP="00C345D4">
      <w:pPr>
        <w:jc w:val="both"/>
        <w:rPr>
          <w:rFonts w:ascii="Times New Roman" w:eastAsia="Calibri" w:hAnsi="Times New Roman" w:cs="Times New Roman"/>
          <w:sz w:val="24"/>
          <w:szCs w:val="24"/>
        </w:rPr>
      </w:pPr>
      <w:r w:rsidRPr="007B7919">
        <w:rPr>
          <w:rFonts w:ascii="Times New Roman" w:eastAsia="TimesNewRomanPSMT" w:hAnsi="Times New Roman" w:cs="Times New Roman"/>
          <w:color w:val="000000"/>
          <w:sz w:val="24"/>
          <w:szCs w:val="24"/>
          <w:lang w:val="en-US"/>
        </w:rPr>
        <w:t>Email</w:t>
      </w:r>
      <w:r w:rsidRPr="007B7919">
        <w:rPr>
          <w:rFonts w:ascii="Times New Roman" w:eastAsia="TimesNewRomanPSMT" w:hAnsi="Times New Roman" w:cs="Times New Roman"/>
          <w:color w:val="000000"/>
          <w:sz w:val="24"/>
          <w:szCs w:val="24"/>
        </w:rPr>
        <w:t xml:space="preserve">: </w:t>
      </w:r>
      <w:hyperlink r:id="rId5" w:history="1">
        <w:r w:rsidRPr="007B7919">
          <w:rPr>
            <w:rStyle w:val="a3"/>
            <w:rFonts w:ascii="Times New Roman" w:hAnsi="Times New Roman" w:cs="Times New Roman"/>
            <w:sz w:val="24"/>
            <w:szCs w:val="24"/>
            <w:lang w:val="en-US"/>
          </w:rPr>
          <w:t>spm</w:t>
        </w:r>
        <w:r w:rsidRPr="007B7919">
          <w:rPr>
            <w:rStyle w:val="a3"/>
            <w:rFonts w:ascii="Times New Roman" w:hAnsi="Times New Roman" w:cs="Times New Roman"/>
            <w:sz w:val="24"/>
            <w:szCs w:val="24"/>
          </w:rPr>
          <w:t>-</w:t>
        </w:r>
        <w:r w:rsidRPr="007B7919">
          <w:rPr>
            <w:rStyle w:val="a3"/>
            <w:rFonts w:ascii="Times New Roman" w:hAnsi="Times New Roman" w:cs="Times New Roman"/>
            <w:sz w:val="24"/>
            <w:szCs w:val="24"/>
            <w:lang w:val="en-US"/>
          </w:rPr>
          <w:t>kysht</w:t>
        </w:r>
        <w:r w:rsidRPr="007B7919">
          <w:rPr>
            <w:rStyle w:val="a3"/>
            <w:rFonts w:ascii="Times New Roman" w:hAnsi="Times New Roman" w:cs="Times New Roman"/>
            <w:sz w:val="24"/>
            <w:szCs w:val="24"/>
          </w:rPr>
          <w:t>@</w:t>
        </w:r>
        <w:r w:rsidRPr="007B7919">
          <w:rPr>
            <w:rStyle w:val="a3"/>
            <w:rFonts w:ascii="Times New Roman" w:hAnsi="Times New Roman" w:cs="Times New Roman"/>
            <w:sz w:val="24"/>
            <w:szCs w:val="24"/>
            <w:lang w:val="en-US"/>
          </w:rPr>
          <w:t>yandex</w:t>
        </w:r>
        <w:r w:rsidRPr="007B7919">
          <w:rPr>
            <w:rStyle w:val="a3"/>
            <w:rFonts w:ascii="Times New Roman" w:hAnsi="Times New Roman" w:cs="Times New Roman"/>
            <w:sz w:val="24"/>
            <w:szCs w:val="24"/>
          </w:rPr>
          <w:t>.</w:t>
        </w:r>
        <w:r w:rsidRPr="007B7919">
          <w:rPr>
            <w:rStyle w:val="a3"/>
            <w:rFonts w:ascii="Times New Roman" w:hAnsi="Times New Roman" w:cs="Times New Roman"/>
            <w:sz w:val="24"/>
            <w:szCs w:val="24"/>
            <w:lang w:val="en-US"/>
          </w:rPr>
          <w:t>r</w:t>
        </w:r>
      </w:hyperlink>
      <w:r w:rsidRPr="007B7919">
        <w:rPr>
          <w:rFonts w:ascii="Times New Roman" w:hAnsi="Times New Roman" w:cs="Times New Roman"/>
          <w:sz w:val="24"/>
          <w:szCs w:val="24"/>
          <w:lang w:val="en-US"/>
        </w:rPr>
        <w:t>u</w:t>
      </w:r>
    </w:p>
    <w:p w:rsidR="00C345D4" w:rsidRPr="007B7919" w:rsidRDefault="00C345D4" w:rsidP="00C345D4">
      <w:pPr>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Время работы:</w:t>
      </w:r>
    </w:p>
    <w:p w:rsidR="00C345D4" w:rsidRPr="007B7919" w:rsidRDefault="00C345D4" w:rsidP="00C345D4">
      <w:pPr>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 понедельника по пятницу с 09-00 до 17-00, обед с 13-00 до 14-00.</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Суббота, воскресенье - выходной.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1.5. Муниципальный контроль осуществляется в соответствии с:</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Конституцией Российской Федерации ("Российская газета", 1993, N 237);</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Федеральным законом от 06.10.2003 N 131-ФЗ "Об общих принципах организации местного самоуправления в Российской Федерации" ("Российская газета", 2003, N 202);</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N 266);</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Российской Федерации", 2010, N 28);</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2009, N 85);</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Постановлением администрации Колбасинского сельсовета Кыштовского района Новосибирской области от 30.12.2015г. №179 «О Правилах благоустройства, соблюдения чистоты и порядка на территории Колбасинского сельсовета» (в ред. от 20.10.2016г.);</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Уставом Колбасинского сельсовета Кыштовского района Новосибирской области.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1.6. Предметом муниципального контроля является соблюдение юридическими лицами, индивидуальными предпринимателями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1.7. При осуществлении мероприятий по муниципальному контролю должностные лица администрации, уполномоченные на осуществление муниципального контроля (далее - должностные лица администрации), имеют право:</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осуществлять мероприятия, входящие в предмет проверки, в пределах предоставленных полномочий;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получать от субъекта проверки информацию, которая относится к предмету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обращаться в органы внутренних дел за содействием в предотвращении или пресечении действий, препятствующих осуществлению муниципального контроля, а также в установлении (выявлении) лиц, виновных в нарушении требований действующего законодательства;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субъектов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1.7.1. При проведении проверки должностные лица администрации не вправе: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части 2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вступления в силу иными нормативными техническими документами и правилами и методами исследований, испытаний, измерений;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6) превышать установленные сроки проведения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1.8. При осуществлении мероприятий по муниципальному контролю должностные лица администрации обязаны: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 частью 5 статьи 10 Федерального закона от 26.12.2008 N 294-ФЗ "О защите прав юридических лиц и индивидуальных предпринимателей при осуществлении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государственного контроля (надзора) и муниципального контроля", копии документа о согласовании проведения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w:t>
      </w:r>
      <w:r w:rsidRPr="007B7919">
        <w:rPr>
          <w:rFonts w:ascii="Times New Roman" w:eastAsia="TimesNewRomanPSMT" w:hAnsi="Times New Roman" w:cs="Times New Roman"/>
          <w:color w:val="000000"/>
          <w:sz w:val="24"/>
          <w:szCs w:val="24"/>
        </w:rPr>
        <w:lastRenderedPageBreak/>
        <w:t>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10) соблюдать сроки проведения проверки, установленные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1.9. Субъекты проверок при проведении проверки имеют право:</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22272F"/>
          <w:sz w:val="24"/>
          <w:szCs w:val="24"/>
        </w:rPr>
        <w:t>1</w:t>
      </w:r>
      <w:r w:rsidRPr="007B7919">
        <w:rPr>
          <w:rFonts w:ascii="Times New Roman" w:eastAsia="TimesNewRomanPSMT" w:hAnsi="Times New Roman" w:cs="Times New Roman"/>
          <w:color w:val="000000"/>
          <w:sz w:val="24"/>
          <w:szCs w:val="24"/>
        </w:rPr>
        <w:t>) непосредственно присутствовать при проведении проверки, давать объяснения по вопросам, относящимся к предмету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№294-ФЗ;</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1.10. Субъекты проверок при проведении проверки обязаны: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 предоставлять должностным лицам администрации,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1.11. Результатом осуществления муниципального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eastAsia="TimesNewRomanPSMT" w:hAnsi="Times New Roman" w:cs="Times New Roman"/>
          <w:b/>
          <w:bCs/>
          <w:color w:val="000000"/>
          <w:sz w:val="24"/>
          <w:szCs w:val="24"/>
        </w:rPr>
      </w:pPr>
      <w:r w:rsidRPr="007B7919">
        <w:rPr>
          <w:rFonts w:ascii="Times New Roman" w:eastAsia="TimesNewRomanPSMT" w:hAnsi="Times New Roman" w:cs="Times New Roman"/>
          <w:b/>
          <w:bCs/>
          <w:color w:val="000000"/>
          <w:sz w:val="24"/>
          <w:szCs w:val="24"/>
        </w:rPr>
        <w:t>2. Требования к порядку осуществления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2.1. Информация о месте нахождения, графике работы, номерах контактных телефонов и адресе электронной почты администрации  приводится в пункте 1.4. и размещается на официальном сайте администрации. Для получения информации об осуществлении муниципального контроля, сведений о ходе осуществления муниципального контроля субъекты проверок и иные заинтересованные лица (далее – заявитель) обращаются в администрацию.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2.2. Информация по вопросам осуществления муниципального контроля, сведения о ходе осуществления муниципального контроля предоставляются заявителям в устной (лично или по телефону) или письменной форме, в том числе в электронной форме.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ответах по телефону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20 минут.</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(функций)), ответ направляется по адресу </w:t>
      </w:r>
      <w:r w:rsidRPr="007B7919">
        <w:rPr>
          <w:rFonts w:ascii="Times New Roman" w:eastAsia="TimesNewRomanPSMT" w:hAnsi="Times New Roman" w:cs="Times New Roman"/>
          <w:color w:val="000000"/>
          <w:sz w:val="24"/>
          <w:szCs w:val="24"/>
        </w:rPr>
        <w:lastRenderedPageBreak/>
        <w:t>электронной почты, указанному в обращении, в течение 30 дней со дня регистрации обращения.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администрации вправе продлить срок рассмотрения обращения не более чем на 30 дней, уведомив заявителя о продлении срока рассмотрения.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письменном ответе на обращение указывается фамилия и номер телефона исполнителя. Письменный ответ направляется по почтовому адресу заявителя, указанному в обращении.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в письменном обращении не указаны фамилия физического лица (наименование юридического лица), направившего обращение, или почтовый (электронный) адрес, по которому должен быть направлен ответ, ответ на обращение не дается.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текст обращения в письменной форме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жалобе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заявитель, направивший обращение.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2.3. В помещениях администрации предусматриваются места для информирования заявителей и заполнения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Информационные стенды содержат следующую информацию по вопросам осуществления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образцы заполнения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справочную информацию о должностных лицах, осуществляющих муниципальный контроль, о графике работы, номерах телефонов, адресах электронной почты;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текст административного регламента с приложениями.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2.4. Общий срок проведения плановых и внеплановых проверок (документарных или выездных) при осуществлении муниципального контроля не может превышать 20 рабочих дней.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Плановые проверки в отношении юридических лиц и индивидуальных предпринимателей проводятся не чаще чем один раз в три года.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20 рабочих дней, в отношении малых предприятий, микропредприятий – не более чем на 15 часов.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ind w:left="585"/>
        <w:rPr>
          <w:rFonts w:ascii="Times New Roman" w:eastAsia="TimesNewRomanPSMT" w:hAnsi="Times New Roman" w:cs="Times New Roman"/>
          <w:b/>
          <w:bCs/>
          <w:color w:val="000000"/>
          <w:sz w:val="24"/>
          <w:szCs w:val="24"/>
        </w:rPr>
      </w:pPr>
      <w:r w:rsidRPr="007B7919">
        <w:rPr>
          <w:rFonts w:ascii="Times New Roman" w:eastAsia="TimesNewRomanPSMT" w:hAnsi="Times New Roman" w:cs="Times New Roman"/>
          <w:b/>
          <w:bCs/>
          <w:color w:val="000000"/>
          <w:sz w:val="24"/>
          <w:szCs w:val="24"/>
        </w:rPr>
        <w:t>3.Состав, последовательность и сроки выполнения административных процедур (действий), требования к порядку их выполнения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Осуществление муниципального контроля предусматривает выполнение следующих административных процедур:</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подготовка и утверждение ежегодных планов проведения плановых проверок;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принятие решения о проведении проверки и подготовка к проведению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проведение проверки и составление акта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принятие мер при выявлении нарушений в деятельности субъекта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Блок-схема осуществления муниципального контроля представлена в приложении 1.</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3.1. Подготовка и утверждение ежегодных планов проведения плановых проверок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3.1.1. Основанием для начала административной процедуры является подготовка и утверждение ежегодного плана проведения плановых проверок юридических лиц и индивидуальных предпринимателей – требование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3.1.2. Проект ежегодного плана проведения плановых проверок юридических лиц и индивидуальных предпринимателей разрабатывается должностным лицом администрации по типовой форме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Подготовленный проект ежегодного плана проведения плановых проверок юридических лиц и индивидуальных предпринимателей до 1 сентября года, предшествующего году проведения плановых проверок, направляется ответственным должностным лицом администрации в прокуратуру района.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Администрация рассматривает предложения прокуратуры района и по итогам их рассмотрения до 1 ноября года, предшествующего году проведения плановых проверок, постановлением Главы Колбасинского сельсовета утверждает ежегодный план проведения плановых проверок юридических лиц и индивидуальных предпринимателей и направляет его в прокуратуру района.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3.1.3. Ежегодные планы проведения плановых проверок юридических лиц и индивидуальных предпринимателей, доводятся до сведения заинтересованных лиц посредством их размещения на официальном сайте и опубликования в печатном издании администрации.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3.1.4. Результатом административной процедуры по подготовке и утверждению ежегодного плана проведения плановых проверок является утвержденный Главой Колбасинского сельсовета ежегодный план проведения плановых проверок юридических лиц и индивидуальных предпринимателей.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3.1.5.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 Принятие решения о проведении проверки и подготовка к проведению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3.2.1. Основанием для начала административной процедуры по принятию решения о проведении плановой проверки и подготовке к проведению плановой проверки является ежегодный план проведения плановых проверок юридических лиц и индивидуальных предпринимателей (далее – ежегодный план).</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3.2.2.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3.2.2.1.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3.2.2.2. поступление </w:t>
      </w:r>
      <w:r w:rsidRPr="007B7919">
        <w:rPr>
          <w:rFonts w:ascii="Times New Roman" w:eastAsia="TimesNewRomanPSMT" w:hAnsi="Times New Roman" w:cs="Times New Roman"/>
          <w:color w:val="000000" w:themeColor="text1"/>
          <w:sz w:val="24"/>
          <w:szCs w:val="24"/>
        </w:rPr>
        <w:t>в орган муниципального контроля</w:t>
      </w:r>
      <w:r w:rsidRPr="007B7919">
        <w:rPr>
          <w:rFonts w:ascii="Times New Roman" w:eastAsia="TimesNewRomanPSMT" w:hAnsi="Times New Roman" w:cs="Times New Roman"/>
          <w:color w:val="000000"/>
          <w:sz w:val="24"/>
          <w:szCs w:val="24"/>
        </w:rPr>
        <w:t xml:space="preserve">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3.2.2.3.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themeColor="text1"/>
          <w:sz w:val="24"/>
          <w:szCs w:val="24"/>
        </w:rPr>
      </w:pPr>
      <w:r w:rsidRPr="007B7919">
        <w:rPr>
          <w:rFonts w:ascii="Times New Roman" w:eastAsia="TimesNewRomanPSMT" w:hAnsi="Times New Roman" w:cs="Times New Roman"/>
          <w:color w:val="000000" w:themeColor="text1"/>
          <w:sz w:val="24"/>
          <w:szCs w:val="24"/>
        </w:rPr>
        <w:t xml:space="preserve"> 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3.2.3.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3.2.2.3,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подпунктом 3.2.2.3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3.2.4. Плановые и внеплановые проверки проводятся на основании распоряжения  Главы Колбасинского сельсовета о проведении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Подготовку к проведению проверки (плановой, внеплановой) осуществляют должностные лица администрации, ответственные за организацию проведения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Не позднее 14 дней до дня проведения плановой проверки, указанной в ежегодном плане, уполномоченный специалист администрации, ответственный за организацию проведения проверки (далее - специалист, ответственный за организацию проверки), осуществляет в течение трех рабочих дней подготовку проекта распоряжения Главы Колбасинского сельсовета: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 проведении плановой проверки юридического лица, индивидуального предпринимателя - в соответствии с типовой формой распоряжения (приказа),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Проект распоряжения Главы Колбасинского сельсовета о проведении плановой проверки подписывается Главой Колбасинского сельсовета в течение трех рабочих дней со дня его передачи на подпись.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3.2.5.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основаниям, указанным в подпункте 3.2.2.2, после согласования с органами прокуратуры на основании распоряжения Главы Колбасинского сельсовета о проведении внеплановой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день истечения срока, указанного в подпункте 3.2.2.1, поступления в администрацию обращений и заявлений, указанных в подпункте 3.2.2.2, специалист, ответственный за организацию проверки, осуществляет подготовку и обеспечивает согласование распоряжения Главы Колбасинского сельсовета о проведении внеплановой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день подписания распоряжения Главы Колбасинского сельсовета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(далее - заявление) по типовой форме, утвержденной приказом Минэкономразвития РФ. К заявлению прилагаются копия распоряжения Главы Колбасинского сельсовета о проведении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внеплановой выездной проверки и документы, содержащие сведения, послужившие основанием для ее проведения.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3.2.6.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осуществляют мероприятия по ее подготовке.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Главы Колбасинского сельсовета об отмене распоряжения Главы Колбасинского сельсовета о проведении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3.2.7. Если основанием для проведения внеплановой выездной проверки юридических лиц и индивидуальных предпринимателей являются обстоятельства, указанные в абзаце третьем подпункта 3.2.2.2, и (или) обнаружение нарушений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 то в момент совершения таких нарушений в связи с необходимостью принятия неотложных мер должностные лица </w:t>
      </w:r>
      <w:r w:rsidRPr="007B7919">
        <w:rPr>
          <w:rFonts w:ascii="Times New Roman" w:eastAsia="TimesNewRomanPSMT" w:hAnsi="Times New Roman" w:cs="Times New Roman"/>
          <w:color w:val="000000"/>
          <w:sz w:val="24"/>
          <w:szCs w:val="24"/>
        </w:rPr>
        <w:lastRenderedPageBreak/>
        <w:t>администрации к проведению внеплановой проверки в отношении юридических лиц и индивидуальных предпринимателей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заявление;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копия распоряжения Главы Колбасинского сельсовета о проведении внеплановой выездной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документы, содержащие сведения, послужившие основанием для ее проведения.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3.2.8. Должностные лица администрации уведомляют субъекта проверки 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позднее чем за три рабочих дня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 или иным доступным способом.</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проведении внеплановой выездной проверки, за исключением внеплановой выездной проверки, основания проведения которой указаны в подпункте 3.2.2.2, - не менее чем за двадцать четыре часа до начала ее проведения.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3.2.9. 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3.2.10. Результатом административной процедуры по принятию решения о проведении проверки и подготовке к проведению проверки является распоряжение Главы Колбасинского сельсовета о проведении проверки либо распоряжение Главы Колбасинского сельсовета об отмене распоряжения о проведении внеплановой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3.2.11. Срок административной процедуры по принятию решения о проведении проверки и подготовке к проведению проверки составляет 14 рабочих дней.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 Проведение проверки и составление акта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 Основанием для начала административной процедуры по проведению проверки и составлению акта проверки является распоряжение Главы Колбасинского сельсовета о проведении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3.3.2. Плановая и внеплановая проверка проводятся в форме документарной проверки и (или) выездной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Проверка проводится уполномоченными должностными лицами администрации, указанными в распоряжении Главы Колбасинского сельсовета.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3.3.3. Документарная проверка (плановая, внеплановая) проводится по месту нахождения администрации.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процессе проведения документарной проверки должностным лицом администрации в первую очередь рассматриваются документы проверяемого субъекта проверки, имеющиеся в распоряжении администрации, акты предыдущих проверок и иные документы о результатах осуществления контроля в отношении этого субъекта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3.3.4. 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w:t>
      </w:r>
      <w:r w:rsidRPr="007B7919">
        <w:rPr>
          <w:rFonts w:ascii="Times New Roman" w:eastAsia="TimesNewRomanPSMT" w:hAnsi="Times New Roman" w:cs="Times New Roman"/>
          <w:color w:val="000000"/>
          <w:sz w:val="24"/>
          <w:szCs w:val="24"/>
        </w:rPr>
        <w:lastRenderedPageBreak/>
        <w:t>муниципальных правовых актов Колбасинского сельсовета по вопросам соблюдения правил благоустройства, должностное лицо администрации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копия распоряжения Главы Колбасинского сельсовета о проведении документарной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течение десяти рабочих дней со дня получения мотивированного запроса субъекты проверок обязаны направить в администрацию указанные в запросе документы.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а также в форме электронных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3.3.5.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субъекту проверки с требованием представить необходимые пояснения в письменной форме.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3.3.6. 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 должностное лицо администрации проводит выездную проверку на основании распоряжения Главы Колбасинского сельсовета о проведении выездной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3.3.7. Выездная проверка (плановая, внеплановая) проводится по месту нахождения (жительства) и (или) по месту фактического осуществления деятельности субъекта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3.3.8. Выездная проверка начинается с предъявления служебного удостоверения должностным лицом, обязательного ознакомления субъекта проверки (его уполномоченного представителя) с распоряжением Главы Колбасинского сельсовета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Заверенная печатью копия распоряжения Главы Колбасинского сельсовета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 результатам проверки, непосредственно после ее завершения, должностное лицо администрации составляет в двух экземплярах акт проверки органом муниципального контроля юридического лица, индивидуального предпринимателя (далее - акт проверки юридического лица и индивидуального предпринимателя) по типовой форме, утвержденной приказом Минэкономразвития РФ.</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3.3.9. Если для составления акта проверки юридического лица и индивидуального предпринимателя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составляется в срок, не превышающий трех рабочих дней после завершения мероприятий по контролю.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3.3.10. К акту проверки юридического лица и индивидуального предпринимателя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3.3.11. В день составления акта должностным лицом администрации по результатам проведения проверки в журнале учета проверок, находящемся у юридических лиц и </w:t>
      </w:r>
      <w:r w:rsidRPr="007B7919">
        <w:rPr>
          <w:rFonts w:ascii="Times New Roman" w:eastAsia="TimesNewRomanPSMT" w:hAnsi="Times New Roman" w:cs="Times New Roman"/>
          <w:color w:val="000000"/>
          <w:sz w:val="24"/>
          <w:szCs w:val="24"/>
        </w:rPr>
        <w:lastRenderedPageBreak/>
        <w:t>индивидуальных предпринимателей, производится запись о проведенной проверке, содержащая сведения о наименовании юридического лица или фамилии, имени, отчестве индивидуального предпринимателя,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их подписи.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3.3.12. Акт проверки юридического лица и индивидуального предпринимателя вместе с прилагаемыми к нему документами и материалами регистрируется в журнале регистрации актов проверок.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3.3.13.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3.3.14. При отказе субъекта проверки (его уполномоченного представителя) от получения для ознакомления акта проверки юридического лица и индивидуального предпринимателя либо акта проверки физического лица на обоих экземплярах акта проверки должностные лица администрации делают надпись "от получения для ознакомления акта проверки отказался" с указанием должности, фамилии, имени, отчества субъекта проверки (его уполномоченного представителя) и удостоверяют ее своей подписью.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3.3.15. Акт проверки юридического лица и индивидуального предпринимателя считается полученным субъектом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 момента его вручения субъекту проверки под расписку;</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день его получения субъектом проверки, если он направлен заказным почтовым отправлением с уведомлением о вручении.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3.3.16.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 юридического лица и индивидуального предпринимателя.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3.3.17.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w:t>
      </w:r>
      <w:r w:rsidRPr="007B7919">
        <w:rPr>
          <w:rFonts w:ascii="Times New Roman" w:eastAsia="TimesNewRomanPSMT" w:hAnsi="Times New Roman" w:cs="Times New Roman"/>
          <w:color w:val="000000"/>
          <w:sz w:val="24"/>
          <w:szCs w:val="24"/>
        </w:rPr>
        <w:lastRenderedPageBreak/>
        <w:t>(или)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3.3.18. Результатом исполнения административной процедуры по проведению проверки и составлению акта проверки является акт проверки юридического лица и индивидуального предпринимателя либо акт проверки физического лица и вручение (направление) его субъекту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3.3.19. Общий срок исполнения административной процедуры по проведению проверки и составлению акта проверки составляет 54 календарных дня, при условии, что срок проведения каждой проверки (документарной или выездной) не может превышать 20 рабочих дней.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 Принятие мер при выявлении нарушений в деятельности субъекта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3.4.1.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выявлены нарушения субъектом проверки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3.4.2.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 должностные лица администрации в пределах полномочий, предусмотренных законодательством Российской Федерации, муниципальными правовыми актами Колбасинского сельсовета, обязаны: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 день составления акта проверки юридического лица и индивидуального предпринимателя либо акта проверки физического лица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субъектов проверки, допустивших выявленные нарушения, к ответственности.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3.4.3. О мерах, принятых для выполнения предписания, субъект проверки должен сообщить в администрацию в установленный таким предписанием срок.</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3.4.4.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lastRenderedPageBreak/>
        <w:t>наличие основания для привлечения виновных лиц к административной ответственности за неисполнение предписания.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3.4.5.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3.4.6.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3.4.7.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требований Федеральных законов, законов Новосибирской области, муниципальных правовых актов Колбасинского сельсовета по вопросам соблюдения правил благоустройства и привлечению субъектов проверки, допустивших нарушения, к ответственности.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3.4.8. Срок административной процедуры по принятию мер при выявлении нарушений в деятельности субъекта проверки составляет один рабочий день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eastAsia="TimesNewRomanPSMT" w:hAnsi="Times New Roman" w:cs="Times New Roman"/>
          <w:b/>
          <w:bCs/>
          <w:color w:val="000000"/>
          <w:sz w:val="24"/>
          <w:szCs w:val="24"/>
        </w:rPr>
      </w:pPr>
      <w:r w:rsidRPr="007B7919">
        <w:rPr>
          <w:rFonts w:ascii="Times New Roman" w:eastAsia="TimesNewRomanPSMT" w:hAnsi="Times New Roman" w:cs="Times New Roman"/>
          <w:b/>
          <w:bCs/>
          <w:color w:val="000000"/>
          <w:sz w:val="24"/>
          <w:szCs w:val="24"/>
        </w:rPr>
        <w:t>4. Порядок и формы контроля за осуществлением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4.1. 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Колбасинского сельсовета и положений административного регламента и контроля полноты и качества осуществления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4.2. Текущий контроль осуществляется должностными лицами администрации путем проведения ежедневного анализа соблюдения и исполнения уполномоченными специалистами администрации законодательства Российской Федерации, Новосибирской области, муниципальных правовых актов Колбасинского сельсовета и положений административного регламента.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4.3.1. Для проведения проверки распоряжением Главы Колбасинского сельсовета создается комиссия.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4.3.4. Результаты проверки оформляются в виде акта проверки, в котором указываются выявленные недостатки и предложения об их устранении.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Акт проверки подписывается всеми членами комиссии.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4.3.5. При выявлении нарушений по результатам проведения проверок виновные лица привлекаются к дисциплинарной ответственности.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4.4. Для осуществления контроля за осуществлением муниципального контроля граждане, их объединения и организации имеют право направлять в администрацию индивидуальные и коллективные обращения с предложениями и рекомендациями о совершенствовании качества и порядка осуществления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center"/>
        <w:rPr>
          <w:rFonts w:ascii="Times New Roman" w:eastAsia="TimesNewRomanPSMT" w:hAnsi="Times New Roman" w:cs="Times New Roman"/>
          <w:b/>
          <w:bCs/>
          <w:color w:val="000000"/>
          <w:sz w:val="24"/>
          <w:szCs w:val="24"/>
        </w:rPr>
      </w:pPr>
      <w:r w:rsidRPr="007B7919">
        <w:rPr>
          <w:rFonts w:ascii="Times New Roman" w:eastAsia="TimesNewRomanPSMT" w:hAnsi="Times New Roman" w:cs="Times New Roman"/>
          <w:b/>
          <w:bCs/>
          <w:color w:val="000000"/>
          <w:sz w:val="24"/>
          <w:szCs w:val="24"/>
        </w:rPr>
        <w:lastRenderedPageBreak/>
        <w:t>5. Досудебный (внесудебный) порядок обжалования решений и действий (бездействия) администрации и ее должностных лиц</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5.1. Заявители вправе обжаловать решения, действия (бездействие) администрации, должностных лиц администрации в досудебном (внесудебном) порядке.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должностных лиц администрации.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5.3. Требования к порядку подачи жалобы: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жалоба подается в письменной форме на бумажном носителе, в электронной форме в администрацию или устно в ходе проведения личного приема;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жалоба на решения, принятые администрацией, на действия (бездействие) должностных лиц администрации подается Главе Колбасинского сельсовета;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Жалоба может быть направлена по почте,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(функций), а также может быть принята при личном приеме заявителя.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5.4. Письменная жалоба должна содержать: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наименование органа, осуществляющего муниципальный контроль;</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наименование должности, фамилию, имя, отчество должностного лица администрации, решения, действия (бездействие) которого обжалуются;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фамилию, имя, отчество (наименование) заявителя,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сведения об обжалуемых решениях, действиях (бездействии);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доводы, на основании которых заявитель не согласен с решением, действием (бездействием) администрации, должностных лиц администрации;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подпись заявителя или его представителя (печать - при наличии) и дату.</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Заявителем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5.5. Заявитель имеет право на получение информации и документов, необходимых для обоснования и рассмотрения жалобы.</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5.6. Жалоба заявителя регистрируется в день поступления и рассматривается в течение 30 дней со дня ее регистрации в администрации.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5.7. Содержание устной жалобы заносится в карточку личного приема заявителя. Если изложенные в устной жалобе факты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заявителя. В остальных случаях дается письменный ответ по существу поставленных в жалобе вопросов.</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в электронной форме).</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5.9. 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xml:space="preserve">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вправе оставить жалобу без ответа по существу поставленных в ней </w:t>
      </w:r>
      <w:r w:rsidRPr="007B7919">
        <w:rPr>
          <w:rFonts w:ascii="Times New Roman" w:eastAsia="TimesNewRomanPSMT" w:hAnsi="Times New Roman" w:cs="Times New Roman"/>
          <w:color w:val="000000"/>
          <w:sz w:val="24"/>
          <w:szCs w:val="24"/>
        </w:rPr>
        <w:lastRenderedPageBreak/>
        <w:t>вопросов и сообщить заявителю, направившему жалобу, о недопустимости злоупотребления правом.</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О данном решении уведомляется заявитель, направивший жалобу.</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Если в письменной жалобе не указаны фамилия (наименование) заявителя, направившего жалобу или почтовый (электронный) адрес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Приложение 1</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к административному регламенту</w:t>
      </w: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right"/>
        <w:rPr>
          <w:rFonts w:ascii="Times New Roman" w:eastAsia="TimesNewRomanPSMT" w:hAnsi="Times New Roman" w:cs="Times New Roman"/>
          <w:color w:val="000000"/>
          <w:sz w:val="24"/>
          <w:szCs w:val="24"/>
        </w:rPr>
      </w:pP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БЛОК-СХЕМА</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осуществления муниципального контроля</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Подготовка и утверждение ежегодных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планов проведения плановых проверок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│Принятие решения о проведении проверки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 и подготовка к проведению проверки │</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Распоряжение Главы Колбасинского сельсовета о проведении плановой/внеплановой документальной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Распоряжение Главы Колбасинского сельсовета проведения внеплановой выездной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согласование прокуратуры с органом</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да нет</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Проведение проверки и согласование акта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Подготовка распоряжения Главы Колбасинского сельсовета о проведении внеплановой выездной проверки</w:t>
      </w:r>
    </w:p>
    <w:p w:rsidR="00C345D4" w:rsidRPr="007B7919" w:rsidRDefault="00C345D4" w:rsidP="00C345D4">
      <w:pPr>
        <w:autoSpaceDE w:val="0"/>
        <w:autoSpaceDN w:val="0"/>
        <w:adjustRightInd w:val="0"/>
        <w:spacing w:after="0" w:line="240" w:lineRule="auto"/>
        <w:jc w:val="both"/>
        <w:rPr>
          <w:rFonts w:ascii="Times New Roman" w:eastAsia="TimesNewRomanPSMT" w:hAnsi="Times New Roman" w:cs="Times New Roman"/>
          <w:color w:val="000000"/>
          <w:sz w:val="24"/>
          <w:szCs w:val="24"/>
        </w:rPr>
      </w:pPr>
      <w:r w:rsidRPr="007B7919">
        <w:rPr>
          <w:rFonts w:ascii="Times New Roman" w:eastAsia="TimesNewRomanPSMT" w:hAnsi="Times New Roman" w:cs="Times New Roman"/>
          <w:color w:val="000000"/>
          <w:sz w:val="24"/>
          <w:szCs w:val="24"/>
        </w:rPr>
        <w:t>Принятие мер при выявлении нарушений деятельности субъекта проверки</w:t>
      </w:r>
    </w:p>
    <w:p w:rsidR="00C345D4" w:rsidRPr="007B7919" w:rsidRDefault="00C345D4" w:rsidP="00C345D4">
      <w:pPr>
        <w:jc w:val="both"/>
        <w:rPr>
          <w:rFonts w:ascii="Times New Roman" w:eastAsia="Calibri" w:hAnsi="Times New Roman" w:cs="Times New Roman"/>
          <w:sz w:val="24"/>
          <w:szCs w:val="24"/>
        </w:rPr>
      </w:pPr>
      <w:r w:rsidRPr="007B7919">
        <w:rPr>
          <w:rFonts w:ascii="Times New Roman" w:eastAsia="TimesNewRomanPSMT" w:hAnsi="Times New Roman" w:cs="Times New Roman"/>
          <w:color w:val="000000"/>
          <w:sz w:val="24"/>
          <w:szCs w:val="24"/>
        </w:rPr>
        <w:t>__</w:t>
      </w:r>
    </w:p>
    <w:p w:rsidR="00CA3EF1" w:rsidRPr="007B7919" w:rsidRDefault="00CA3EF1" w:rsidP="00CA3EF1">
      <w:pPr>
        <w:jc w:val="center"/>
        <w:rPr>
          <w:rFonts w:ascii="Times New Roman" w:hAnsi="Times New Roman" w:cs="Times New Roman"/>
          <w:sz w:val="24"/>
          <w:szCs w:val="24"/>
        </w:rPr>
      </w:pPr>
    </w:p>
    <w:p w:rsidR="00CA3EF1" w:rsidRPr="007B7919" w:rsidRDefault="00CA3EF1" w:rsidP="009E68B5">
      <w:pPr>
        <w:jc w:val="center"/>
        <w:rPr>
          <w:rFonts w:ascii="Times New Roman" w:hAnsi="Times New Roman" w:cs="Times New Roman"/>
          <w:b/>
          <w:bCs/>
          <w:sz w:val="24"/>
          <w:szCs w:val="24"/>
        </w:rPr>
      </w:pPr>
      <w:r w:rsidRPr="007B7919">
        <w:rPr>
          <w:rFonts w:ascii="Times New Roman" w:hAnsi="Times New Roman" w:cs="Times New Roman"/>
          <w:b/>
          <w:bCs/>
          <w:sz w:val="24"/>
          <w:szCs w:val="24"/>
        </w:rPr>
        <w:lastRenderedPageBreak/>
        <w:t>АДМИНИСТРАЦИЯ КОЛБАСИНСКОГО СЕЛЬСОВЕТА КЫШТОВСКОГО РАЙОНА НОВОСИБИРСКОЙ ОБЛАСТИ</w:t>
      </w:r>
    </w:p>
    <w:p w:rsidR="00CA3EF1" w:rsidRPr="007B7919" w:rsidRDefault="00CA3EF1" w:rsidP="00CA3EF1">
      <w:pPr>
        <w:jc w:val="center"/>
        <w:rPr>
          <w:rFonts w:ascii="Times New Roman" w:hAnsi="Times New Roman" w:cs="Times New Roman"/>
          <w:b/>
          <w:bCs/>
          <w:sz w:val="24"/>
          <w:szCs w:val="24"/>
        </w:rPr>
      </w:pPr>
      <w:r w:rsidRPr="007B7919">
        <w:rPr>
          <w:rFonts w:ascii="Times New Roman" w:hAnsi="Times New Roman" w:cs="Times New Roman"/>
          <w:b/>
          <w:bCs/>
          <w:sz w:val="24"/>
          <w:szCs w:val="24"/>
        </w:rPr>
        <w:t>П О С Т А Н О В Л Е Н И Е</w:t>
      </w:r>
    </w:p>
    <w:p w:rsidR="00CA3EF1" w:rsidRPr="007B7919" w:rsidRDefault="00CA3EF1" w:rsidP="00CA3EF1">
      <w:pPr>
        <w:jc w:val="center"/>
        <w:rPr>
          <w:rFonts w:ascii="Times New Roman" w:hAnsi="Times New Roman" w:cs="Times New Roman"/>
          <w:sz w:val="24"/>
          <w:szCs w:val="24"/>
        </w:rPr>
      </w:pPr>
    </w:p>
    <w:p w:rsidR="00CA3EF1" w:rsidRPr="007B7919" w:rsidRDefault="00CA3EF1" w:rsidP="00CA3EF1">
      <w:pPr>
        <w:rPr>
          <w:rFonts w:ascii="Times New Roman" w:hAnsi="Times New Roman" w:cs="Times New Roman"/>
          <w:sz w:val="24"/>
          <w:szCs w:val="24"/>
        </w:rPr>
      </w:pPr>
      <w:r w:rsidRPr="007B7919">
        <w:rPr>
          <w:rFonts w:ascii="Times New Roman" w:hAnsi="Times New Roman" w:cs="Times New Roman"/>
          <w:sz w:val="24"/>
          <w:szCs w:val="24"/>
        </w:rPr>
        <w:t xml:space="preserve">    От 10.04.2019г.                                                                                          №18</w:t>
      </w:r>
    </w:p>
    <w:p w:rsidR="00CA3EF1" w:rsidRPr="007B7919" w:rsidRDefault="00CA3EF1" w:rsidP="00CA3EF1">
      <w:pPr>
        <w:rPr>
          <w:rFonts w:ascii="Times New Roman" w:hAnsi="Times New Roman" w:cs="Times New Roman"/>
          <w:sz w:val="24"/>
          <w:szCs w:val="24"/>
        </w:rPr>
      </w:pPr>
    </w:p>
    <w:p w:rsidR="00CA3EF1" w:rsidRPr="007B7919" w:rsidRDefault="00CA3EF1" w:rsidP="009E68B5">
      <w:pPr>
        <w:ind w:left="-540" w:firstLine="540"/>
        <w:rPr>
          <w:rFonts w:ascii="Times New Roman" w:hAnsi="Times New Roman" w:cs="Times New Roman"/>
          <w:sz w:val="24"/>
          <w:szCs w:val="24"/>
        </w:rPr>
      </w:pPr>
      <w:r w:rsidRPr="007B7919">
        <w:rPr>
          <w:rFonts w:ascii="Times New Roman" w:hAnsi="Times New Roman" w:cs="Times New Roman"/>
          <w:sz w:val="24"/>
          <w:szCs w:val="24"/>
        </w:rPr>
        <w:t>Об установлении объема сведений об объектах учета реестра муниципального имущества  Колбасинского сельсовета Кыштовского района Новосибирской области, подлежащего размещению на официальном сайте в сети «Интернет»</w:t>
      </w:r>
    </w:p>
    <w:p w:rsidR="00CA3EF1" w:rsidRPr="007B7919" w:rsidRDefault="00CA3EF1" w:rsidP="00CA3EF1">
      <w:pPr>
        <w:tabs>
          <w:tab w:val="left" w:pos="180"/>
        </w:tabs>
        <w:ind w:left="-720" w:firstLine="360"/>
        <w:jc w:val="both"/>
        <w:rPr>
          <w:rFonts w:ascii="Times New Roman" w:hAnsi="Times New Roman" w:cs="Times New Roman"/>
          <w:sz w:val="24"/>
          <w:szCs w:val="24"/>
        </w:rPr>
      </w:pPr>
      <w:r w:rsidRPr="007B7919">
        <w:rPr>
          <w:rFonts w:ascii="Times New Roman" w:hAnsi="Times New Roman" w:cs="Times New Roman"/>
          <w:sz w:val="24"/>
          <w:szCs w:val="24"/>
        </w:rPr>
        <w:t xml:space="preserve">   Во исполнение подпункта «г» пункта 2 перечня поручений Президента Российской Федерации по итогам заседания Государственного совета Российской Федерации от 15.05.2018 года № Пр-817 ГС ад</w:t>
      </w:r>
      <w:r w:rsidR="009E68B5" w:rsidRPr="007B7919">
        <w:rPr>
          <w:rFonts w:ascii="Times New Roman" w:hAnsi="Times New Roman" w:cs="Times New Roman"/>
          <w:sz w:val="24"/>
          <w:szCs w:val="24"/>
        </w:rPr>
        <w:t>министрация Колбасинского сельсо</w:t>
      </w:r>
      <w:r w:rsidRPr="007B7919">
        <w:rPr>
          <w:rFonts w:ascii="Times New Roman" w:hAnsi="Times New Roman" w:cs="Times New Roman"/>
          <w:sz w:val="24"/>
          <w:szCs w:val="24"/>
        </w:rPr>
        <w:t>вета Кыштовского района Новосибирской области</w:t>
      </w:r>
    </w:p>
    <w:p w:rsidR="00CA3EF1" w:rsidRPr="007B7919" w:rsidRDefault="00CA3EF1" w:rsidP="00CA3EF1">
      <w:pPr>
        <w:tabs>
          <w:tab w:val="left" w:pos="180"/>
        </w:tabs>
        <w:jc w:val="both"/>
        <w:rPr>
          <w:rFonts w:ascii="Times New Roman" w:hAnsi="Times New Roman" w:cs="Times New Roman"/>
          <w:sz w:val="24"/>
          <w:szCs w:val="24"/>
        </w:rPr>
      </w:pPr>
      <w:r w:rsidRPr="007B7919">
        <w:rPr>
          <w:rFonts w:ascii="Times New Roman" w:hAnsi="Times New Roman" w:cs="Times New Roman"/>
          <w:b/>
          <w:bCs/>
          <w:sz w:val="24"/>
          <w:szCs w:val="24"/>
        </w:rPr>
        <w:t>ПОСТАНОВЛЯЕТ</w:t>
      </w:r>
      <w:r w:rsidRPr="007B7919">
        <w:rPr>
          <w:rFonts w:ascii="Times New Roman" w:hAnsi="Times New Roman" w:cs="Times New Roman"/>
          <w:sz w:val="24"/>
          <w:szCs w:val="24"/>
        </w:rPr>
        <w:t xml:space="preserve">: </w:t>
      </w:r>
    </w:p>
    <w:p w:rsidR="00CA3EF1" w:rsidRPr="007B7919" w:rsidRDefault="00CA3EF1" w:rsidP="00CA3EF1">
      <w:pPr>
        <w:tabs>
          <w:tab w:val="left" w:pos="720"/>
        </w:tabs>
        <w:ind w:left="-720"/>
        <w:jc w:val="both"/>
        <w:rPr>
          <w:rFonts w:ascii="Times New Roman" w:hAnsi="Times New Roman" w:cs="Times New Roman"/>
          <w:sz w:val="24"/>
          <w:szCs w:val="24"/>
        </w:rPr>
      </w:pPr>
      <w:r w:rsidRPr="007B7919">
        <w:rPr>
          <w:rFonts w:ascii="Times New Roman" w:hAnsi="Times New Roman" w:cs="Times New Roman"/>
          <w:sz w:val="24"/>
          <w:szCs w:val="24"/>
        </w:rPr>
        <w:t xml:space="preserve">       1. Установить объем сведений об объектах учета реестра муниципального имущества Колбасинского сельсовета  Кыштовского района Новосибирской области, подлежащих размещению на сайте администрации Колбасинского сельсовета Кыштовского района Новосибирской области в информационно-телекоммуникационной сети «Интернет», в соответствии с приложением к настоящему постановлению.</w:t>
      </w:r>
    </w:p>
    <w:p w:rsidR="00CA3EF1" w:rsidRPr="007B7919" w:rsidRDefault="00CA3EF1" w:rsidP="00CA3EF1">
      <w:pPr>
        <w:tabs>
          <w:tab w:val="left" w:pos="180"/>
        </w:tabs>
        <w:ind w:left="-720" w:firstLine="360"/>
        <w:jc w:val="both"/>
        <w:rPr>
          <w:rFonts w:ascii="Times New Roman" w:hAnsi="Times New Roman" w:cs="Times New Roman"/>
          <w:sz w:val="24"/>
          <w:szCs w:val="24"/>
        </w:rPr>
      </w:pPr>
      <w:r w:rsidRPr="007B7919">
        <w:rPr>
          <w:rFonts w:ascii="Times New Roman" w:hAnsi="Times New Roman" w:cs="Times New Roman"/>
          <w:sz w:val="24"/>
          <w:szCs w:val="24"/>
        </w:rPr>
        <w:t xml:space="preserve">  2. Обеспечить ежегодное обновление сведений об объектах учета реестра муниципального имущества  Кыштовского района Новосибирской области на официальном сайте администрации Колбасинского сельсовета Кыштовского района Новосибирской области в информационно-телекоммуникационной сети «Интернет» по состоянию на 01 января текущего года.</w:t>
      </w:r>
    </w:p>
    <w:p w:rsidR="00CA3EF1" w:rsidRPr="007B7919" w:rsidRDefault="00CA3EF1" w:rsidP="00CA3EF1">
      <w:pPr>
        <w:tabs>
          <w:tab w:val="left" w:pos="720"/>
          <w:tab w:val="left" w:pos="900"/>
        </w:tabs>
        <w:ind w:left="-720" w:hanging="720"/>
        <w:jc w:val="both"/>
        <w:rPr>
          <w:rFonts w:ascii="Times New Roman" w:hAnsi="Times New Roman" w:cs="Times New Roman"/>
          <w:sz w:val="24"/>
          <w:szCs w:val="24"/>
        </w:rPr>
      </w:pPr>
      <w:r w:rsidRPr="007B7919">
        <w:rPr>
          <w:rFonts w:ascii="Times New Roman" w:hAnsi="Times New Roman" w:cs="Times New Roman"/>
          <w:sz w:val="24"/>
          <w:szCs w:val="24"/>
        </w:rPr>
        <w:t xml:space="preserve">                 3.  Контроль за выполнением данного постановления оставляю за собой. </w:t>
      </w:r>
    </w:p>
    <w:p w:rsidR="00CA3EF1" w:rsidRPr="007B7919" w:rsidRDefault="00CA3EF1" w:rsidP="00CA3EF1">
      <w:pPr>
        <w:tabs>
          <w:tab w:val="left" w:pos="720"/>
          <w:tab w:val="left" w:pos="900"/>
        </w:tabs>
        <w:ind w:right="-365"/>
        <w:jc w:val="both"/>
        <w:rPr>
          <w:rFonts w:ascii="Times New Roman" w:hAnsi="Times New Roman" w:cs="Times New Roman"/>
          <w:sz w:val="24"/>
          <w:szCs w:val="24"/>
        </w:rPr>
      </w:pPr>
    </w:p>
    <w:p w:rsidR="00CA3EF1" w:rsidRPr="007B7919" w:rsidRDefault="00CA3EF1" w:rsidP="00CA3EF1">
      <w:pPr>
        <w:ind w:left="-720"/>
        <w:jc w:val="both"/>
        <w:rPr>
          <w:rFonts w:ascii="Times New Roman" w:hAnsi="Times New Roman" w:cs="Times New Roman"/>
          <w:sz w:val="24"/>
          <w:szCs w:val="24"/>
        </w:rPr>
      </w:pPr>
      <w:r w:rsidRPr="007B7919">
        <w:rPr>
          <w:rFonts w:ascii="Times New Roman" w:hAnsi="Times New Roman" w:cs="Times New Roman"/>
          <w:sz w:val="24"/>
          <w:szCs w:val="24"/>
        </w:rPr>
        <w:t>Глава Колбасинского сельсовета</w:t>
      </w:r>
    </w:p>
    <w:p w:rsidR="00CA3EF1" w:rsidRPr="007B7919" w:rsidRDefault="00CA3EF1" w:rsidP="00CA3EF1">
      <w:pPr>
        <w:ind w:left="-720"/>
        <w:jc w:val="both"/>
        <w:rPr>
          <w:rFonts w:ascii="Times New Roman" w:hAnsi="Times New Roman" w:cs="Times New Roman"/>
          <w:sz w:val="24"/>
          <w:szCs w:val="24"/>
        </w:rPr>
      </w:pPr>
      <w:r w:rsidRPr="007B7919">
        <w:rPr>
          <w:rFonts w:ascii="Times New Roman" w:hAnsi="Times New Roman" w:cs="Times New Roman"/>
          <w:sz w:val="24"/>
          <w:szCs w:val="24"/>
        </w:rPr>
        <w:t>Кыштовского района Новосибирской области                                А.Е.Гладких</w:t>
      </w:r>
    </w:p>
    <w:p w:rsidR="00CA3EF1" w:rsidRPr="007B7919" w:rsidRDefault="00CA3EF1" w:rsidP="00CA3EF1">
      <w:pPr>
        <w:jc w:val="both"/>
        <w:rPr>
          <w:rFonts w:ascii="Times New Roman" w:hAnsi="Times New Roman" w:cs="Times New Roman"/>
          <w:sz w:val="24"/>
          <w:szCs w:val="24"/>
        </w:rPr>
      </w:pPr>
    </w:p>
    <w:p w:rsidR="00CA3EF1" w:rsidRPr="007B7919" w:rsidRDefault="00CA3EF1" w:rsidP="009336F6">
      <w:pPr>
        <w:jc w:val="both"/>
        <w:rPr>
          <w:rFonts w:ascii="Times New Roman" w:hAnsi="Times New Roman" w:cs="Times New Roman"/>
          <w:sz w:val="24"/>
          <w:szCs w:val="24"/>
        </w:rPr>
      </w:pPr>
      <w:r w:rsidRPr="007B7919">
        <w:rPr>
          <w:rFonts w:ascii="Times New Roman" w:hAnsi="Times New Roman" w:cs="Times New Roman"/>
          <w:sz w:val="24"/>
          <w:szCs w:val="24"/>
        </w:rPr>
        <w:t xml:space="preserve">                                                                                               </w:t>
      </w:r>
      <w:r w:rsidR="009336F6">
        <w:rPr>
          <w:rFonts w:ascii="Times New Roman" w:hAnsi="Times New Roman" w:cs="Times New Roman"/>
          <w:sz w:val="24"/>
          <w:szCs w:val="24"/>
        </w:rPr>
        <w:t xml:space="preserve">                       </w:t>
      </w:r>
    </w:p>
    <w:p w:rsidR="00CA3EF1" w:rsidRPr="007B7919" w:rsidRDefault="00CA3EF1" w:rsidP="00CA3EF1">
      <w:pPr>
        <w:jc w:val="right"/>
        <w:rPr>
          <w:rFonts w:ascii="Times New Roman" w:hAnsi="Times New Roman" w:cs="Times New Roman"/>
          <w:sz w:val="24"/>
          <w:szCs w:val="24"/>
        </w:rPr>
      </w:pPr>
      <w:r w:rsidRPr="007B7919">
        <w:rPr>
          <w:rFonts w:ascii="Times New Roman" w:hAnsi="Times New Roman" w:cs="Times New Roman"/>
          <w:sz w:val="24"/>
          <w:szCs w:val="24"/>
        </w:rPr>
        <w:t xml:space="preserve">                                                                                      Приложение №1 </w:t>
      </w:r>
    </w:p>
    <w:p w:rsidR="00CA3EF1" w:rsidRPr="007B7919" w:rsidRDefault="00CA3EF1" w:rsidP="00CA3EF1">
      <w:pPr>
        <w:jc w:val="right"/>
        <w:rPr>
          <w:rFonts w:ascii="Times New Roman" w:hAnsi="Times New Roman" w:cs="Times New Roman"/>
          <w:sz w:val="24"/>
          <w:szCs w:val="24"/>
        </w:rPr>
      </w:pPr>
      <w:r w:rsidRPr="007B7919">
        <w:rPr>
          <w:rFonts w:ascii="Times New Roman" w:hAnsi="Times New Roman" w:cs="Times New Roman"/>
          <w:sz w:val="24"/>
          <w:szCs w:val="24"/>
        </w:rPr>
        <w:t xml:space="preserve">                                                      к постановлению  администрации </w:t>
      </w:r>
    </w:p>
    <w:p w:rsidR="00CA3EF1" w:rsidRPr="007B7919" w:rsidRDefault="00CA3EF1" w:rsidP="00CA3EF1">
      <w:pPr>
        <w:jc w:val="right"/>
        <w:rPr>
          <w:rFonts w:ascii="Times New Roman" w:hAnsi="Times New Roman" w:cs="Times New Roman"/>
          <w:sz w:val="24"/>
          <w:szCs w:val="24"/>
        </w:rPr>
      </w:pPr>
      <w:r w:rsidRPr="007B7919">
        <w:rPr>
          <w:rFonts w:ascii="Times New Roman" w:hAnsi="Times New Roman" w:cs="Times New Roman"/>
          <w:sz w:val="24"/>
          <w:szCs w:val="24"/>
        </w:rPr>
        <w:t xml:space="preserve">Колбасинского  сельсовета </w:t>
      </w:r>
    </w:p>
    <w:p w:rsidR="00CA3EF1" w:rsidRPr="007B7919" w:rsidRDefault="00CA3EF1" w:rsidP="00CA3EF1">
      <w:pPr>
        <w:jc w:val="right"/>
        <w:rPr>
          <w:rFonts w:ascii="Times New Roman" w:hAnsi="Times New Roman" w:cs="Times New Roman"/>
          <w:sz w:val="24"/>
          <w:szCs w:val="24"/>
        </w:rPr>
      </w:pPr>
      <w:r w:rsidRPr="007B7919">
        <w:rPr>
          <w:rFonts w:ascii="Times New Roman" w:hAnsi="Times New Roman" w:cs="Times New Roman"/>
          <w:sz w:val="24"/>
          <w:szCs w:val="24"/>
        </w:rPr>
        <w:t xml:space="preserve">                                                      Кыштовского района Новосибирской области</w:t>
      </w:r>
    </w:p>
    <w:p w:rsidR="00CA3EF1" w:rsidRPr="007B7919" w:rsidRDefault="00CA3EF1" w:rsidP="00B04CA6">
      <w:pPr>
        <w:jc w:val="right"/>
        <w:rPr>
          <w:rFonts w:ascii="Times New Roman" w:hAnsi="Times New Roman" w:cs="Times New Roman"/>
          <w:sz w:val="24"/>
          <w:szCs w:val="24"/>
        </w:rPr>
      </w:pPr>
      <w:r w:rsidRPr="007B7919">
        <w:rPr>
          <w:rFonts w:ascii="Times New Roman" w:hAnsi="Times New Roman" w:cs="Times New Roman"/>
          <w:sz w:val="24"/>
          <w:szCs w:val="24"/>
        </w:rPr>
        <w:t xml:space="preserve">                                                                          от     10.04.2019 года   №  18       </w:t>
      </w:r>
    </w:p>
    <w:p w:rsidR="00CA3EF1" w:rsidRPr="007B7919" w:rsidRDefault="00CA3EF1" w:rsidP="00CA3EF1">
      <w:pPr>
        <w:rPr>
          <w:rFonts w:ascii="Times New Roman" w:hAnsi="Times New Roman" w:cs="Times New Roman"/>
          <w:sz w:val="24"/>
          <w:szCs w:val="24"/>
        </w:rPr>
      </w:pPr>
    </w:p>
    <w:p w:rsidR="00CA3EF1" w:rsidRPr="007B7919" w:rsidRDefault="00CA3EF1" w:rsidP="00CA3EF1">
      <w:pPr>
        <w:jc w:val="center"/>
        <w:rPr>
          <w:rFonts w:ascii="Times New Roman" w:hAnsi="Times New Roman" w:cs="Times New Roman"/>
          <w:sz w:val="24"/>
          <w:szCs w:val="24"/>
        </w:rPr>
      </w:pPr>
      <w:r w:rsidRPr="007B7919">
        <w:rPr>
          <w:rFonts w:ascii="Times New Roman" w:hAnsi="Times New Roman" w:cs="Times New Roman"/>
          <w:sz w:val="24"/>
          <w:szCs w:val="24"/>
        </w:rPr>
        <w:t xml:space="preserve">Объем сведений об объектах учета реестра муниципального имущества Колбасинского сельсовета Кыштовского района Новосибирской области, подлежащих размещению на сайте администрации Колбасинского сельсовета Кыштовского района Новосибирской области в информационно-телекоммуникационной сети «Интернет» </w:t>
      </w:r>
    </w:p>
    <w:p w:rsidR="00CA3EF1" w:rsidRPr="007B7919" w:rsidRDefault="00CA3EF1" w:rsidP="00CA3EF1">
      <w:pPr>
        <w:rPr>
          <w:rFonts w:ascii="Times New Roman" w:hAnsi="Times New Roman" w:cs="Times New Roman"/>
          <w:sz w:val="24"/>
          <w:szCs w:val="24"/>
        </w:rPr>
      </w:pPr>
    </w:p>
    <w:p w:rsidR="00CA3EF1" w:rsidRPr="007B7919" w:rsidRDefault="00CA3EF1" w:rsidP="00CA3EF1">
      <w:pPr>
        <w:ind w:left="360"/>
        <w:rPr>
          <w:rFonts w:ascii="Times New Roman" w:hAnsi="Times New Roman" w:cs="Times New Roman"/>
          <w:b/>
          <w:bCs/>
          <w:sz w:val="24"/>
          <w:szCs w:val="24"/>
        </w:rPr>
      </w:pPr>
      <w:r w:rsidRPr="007B7919">
        <w:rPr>
          <w:rFonts w:ascii="Times New Roman" w:hAnsi="Times New Roman" w:cs="Times New Roman"/>
          <w:b/>
          <w:bCs/>
          <w:sz w:val="24"/>
          <w:szCs w:val="24"/>
          <w:lang w:val="en-US"/>
        </w:rPr>
        <w:t>I</w:t>
      </w:r>
      <w:r w:rsidRPr="007B7919">
        <w:rPr>
          <w:rFonts w:ascii="Times New Roman" w:hAnsi="Times New Roman" w:cs="Times New Roman"/>
          <w:b/>
          <w:bCs/>
          <w:sz w:val="24"/>
          <w:szCs w:val="24"/>
        </w:rPr>
        <w:t>. Земельный участок:</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1.Реестровый номер муниципального имущества (РНМИ).</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2.Наименование.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3.Адрес (местоположение).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4.Кадастровый номер.</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5.Разрешенное использование.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6. Характеристики (площадь).</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7. Вид, номер и дата государственной регистрации права.</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8.Существующие ограничения  использования и обременения правами третьих лиц.</w:t>
      </w:r>
    </w:p>
    <w:p w:rsidR="00CA3EF1" w:rsidRPr="007B7919" w:rsidRDefault="00CA3EF1" w:rsidP="00CA3EF1">
      <w:pPr>
        <w:rPr>
          <w:rFonts w:ascii="Times New Roman" w:hAnsi="Times New Roman" w:cs="Times New Roman"/>
          <w:b/>
          <w:bCs/>
          <w:sz w:val="24"/>
          <w:szCs w:val="24"/>
        </w:rPr>
      </w:pPr>
      <w:r w:rsidRPr="007B7919">
        <w:rPr>
          <w:rFonts w:ascii="Times New Roman" w:hAnsi="Times New Roman" w:cs="Times New Roman"/>
          <w:b/>
          <w:bCs/>
          <w:sz w:val="24"/>
          <w:szCs w:val="24"/>
        </w:rPr>
        <w:t xml:space="preserve">      </w:t>
      </w:r>
      <w:r w:rsidRPr="007B7919">
        <w:rPr>
          <w:rFonts w:ascii="Times New Roman" w:hAnsi="Times New Roman" w:cs="Times New Roman"/>
          <w:b/>
          <w:bCs/>
          <w:sz w:val="24"/>
          <w:szCs w:val="24"/>
          <w:lang w:val="en-US"/>
        </w:rPr>
        <w:t>II</w:t>
      </w:r>
      <w:r w:rsidRPr="007B7919">
        <w:rPr>
          <w:rFonts w:ascii="Times New Roman" w:hAnsi="Times New Roman" w:cs="Times New Roman"/>
          <w:b/>
          <w:bCs/>
          <w:sz w:val="24"/>
          <w:szCs w:val="24"/>
        </w:rPr>
        <w:t>. Здание, сооружение, объект незавершенного строительства:</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1.Реестровый номер муниципального имущества (РНМИ).</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2.Наименование.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3.Адрес (местоположение).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4.Кадастровый номер.</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5.Характеристики (площадь, этажность).</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6.Назначение (жилое/нежилое).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7. Вид, номер и дата государственной регистрации права.</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8.Существующие ограничения  использования и обременения правами третьих лиц.</w:t>
      </w:r>
    </w:p>
    <w:p w:rsidR="00CA3EF1" w:rsidRPr="007B7919" w:rsidRDefault="00CA3EF1" w:rsidP="00CA3EF1">
      <w:pPr>
        <w:rPr>
          <w:rFonts w:ascii="Times New Roman" w:hAnsi="Times New Roman" w:cs="Times New Roman"/>
          <w:b/>
          <w:bCs/>
          <w:sz w:val="24"/>
          <w:szCs w:val="24"/>
        </w:rPr>
      </w:pPr>
      <w:r w:rsidRPr="007B7919">
        <w:rPr>
          <w:rFonts w:ascii="Times New Roman" w:hAnsi="Times New Roman" w:cs="Times New Roman"/>
          <w:b/>
          <w:bCs/>
          <w:sz w:val="24"/>
          <w:szCs w:val="24"/>
        </w:rPr>
        <w:t xml:space="preserve">      </w:t>
      </w:r>
      <w:r w:rsidRPr="007B7919">
        <w:rPr>
          <w:rFonts w:ascii="Times New Roman" w:hAnsi="Times New Roman" w:cs="Times New Roman"/>
          <w:b/>
          <w:bCs/>
          <w:sz w:val="24"/>
          <w:szCs w:val="24"/>
          <w:lang w:val="en-US"/>
        </w:rPr>
        <w:t>III</w:t>
      </w:r>
      <w:r w:rsidRPr="007B7919">
        <w:rPr>
          <w:rFonts w:ascii="Times New Roman" w:hAnsi="Times New Roman" w:cs="Times New Roman"/>
          <w:b/>
          <w:bCs/>
          <w:sz w:val="24"/>
          <w:szCs w:val="24"/>
        </w:rPr>
        <w:t>. Помещение: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1.Реестровый номер муниципального имущества (РНМИ).</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2.Наименование.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3.Адрес (местоположение).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4.Кадастровый номер.</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5. Характеристики (площадь, этажность).</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lastRenderedPageBreak/>
        <w:t>6. Назначение (жилое/нежилое).</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7. Вид, номер и дата государственной регистрации права.</w:t>
      </w:r>
    </w:p>
    <w:p w:rsidR="00CA3EF1" w:rsidRPr="007B7919" w:rsidRDefault="00CA3EF1" w:rsidP="00CA3EF1">
      <w:pPr>
        <w:pStyle w:val="a6"/>
        <w:rPr>
          <w:rFonts w:ascii="Times New Roman" w:hAnsi="Times New Roman" w:cs="Times New Roman"/>
          <w:sz w:val="24"/>
          <w:szCs w:val="24"/>
        </w:rPr>
      </w:pPr>
      <w:r w:rsidRPr="007B7919">
        <w:rPr>
          <w:rFonts w:ascii="Times New Roman" w:hAnsi="Times New Roman" w:cs="Times New Roman"/>
          <w:sz w:val="24"/>
          <w:szCs w:val="24"/>
        </w:rPr>
        <w:t>8.Существующие ограничения  использования и обременения правами третьих лиц.</w:t>
      </w:r>
    </w:p>
    <w:p w:rsidR="00CA3EF1" w:rsidRPr="007B7919" w:rsidRDefault="00CA3EF1" w:rsidP="00B04CA6">
      <w:pPr>
        <w:rPr>
          <w:rFonts w:ascii="Times New Roman" w:hAnsi="Times New Roman" w:cs="Times New Roman"/>
          <w:sz w:val="24"/>
          <w:szCs w:val="24"/>
        </w:rPr>
      </w:pPr>
    </w:p>
    <w:p w:rsidR="00FD747D" w:rsidRPr="007B7919" w:rsidRDefault="00FD747D" w:rsidP="00FD747D">
      <w:pPr>
        <w:jc w:val="center"/>
        <w:rPr>
          <w:rFonts w:ascii="Times New Roman" w:hAnsi="Times New Roman" w:cs="Times New Roman"/>
          <w:b/>
          <w:sz w:val="24"/>
          <w:szCs w:val="24"/>
        </w:rPr>
      </w:pPr>
      <w:r w:rsidRPr="007B7919">
        <w:rPr>
          <w:rFonts w:ascii="Times New Roman" w:hAnsi="Times New Roman" w:cs="Times New Roman"/>
          <w:b/>
          <w:sz w:val="24"/>
          <w:szCs w:val="24"/>
        </w:rPr>
        <w:t>АДМИНИСТРАЦИЯ  КОЛБАСИНСКОГО СЕЛЬСОВЕТА</w:t>
      </w:r>
    </w:p>
    <w:p w:rsidR="00FD747D" w:rsidRPr="007B7919" w:rsidRDefault="00FD747D" w:rsidP="00B04CA6">
      <w:pPr>
        <w:jc w:val="center"/>
        <w:rPr>
          <w:rFonts w:ascii="Times New Roman" w:hAnsi="Times New Roman" w:cs="Times New Roman"/>
          <w:b/>
          <w:sz w:val="24"/>
          <w:szCs w:val="24"/>
        </w:rPr>
      </w:pPr>
      <w:r w:rsidRPr="007B7919">
        <w:rPr>
          <w:rFonts w:ascii="Times New Roman" w:hAnsi="Times New Roman" w:cs="Times New Roman"/>
          <w:b/>
          <w:sz w:val="24"/>
          <w:szCs w:val="24"/>
        </w:rPr>
        <w:t>КЫШТОВСКОГО  РАЙОНА НОВОСИБИРСКОЙ ОБЛАСТИ</w:t>
      </w:r>
    </w:p>
    <w:p w:rsidR="00FD747D" w:rsidRPr="007B7919" w:rsidRDefault="00FD747D" w:rsidP="00FD747D">
      <w:pPr>
        <w:tabs>
          <w:tab w:val="center" w:pos="-1843"/>
          <w:tab w:val="left" w:pos="-1418"/>
          <w:tab w:val="right" w:pos="11907"/>
        </w:tabs>
        <w:autoSpaceDE w:val="0"/>
        <w:autoSpaceDN w:val="0"/>
        <w:ind w:right="-1"/>
        <w:jc w:val="center"/>
        <w:rPr>
          <w:rFonts w:ascii="Times New Roman" w:hAnsi="Times New Roman" w:cs="Times New Roman"/>
          <w:b/>
          <w:sz w:val="24"/>
          <w:szCs w:val="24"/>
        </w:rPr>
      </w:pPr>
      <w:r w:rsidRPr="007B7919">
        <w:rPr>
          <w:rFonts w:ascii="Times New Roman" w:hAnsi="Times New Roman" w:cs="Times New Roman"/>
          <w:b/>
          <w:sz w:val="24"/>
          <w:szCs w:val="24"/>
        </w:rPr>
        <w:t>ПОСТАНОВЛЕНИЕ</w:t>
      </w:r>
    </w:p>
    <w:p w:rsidR="00FD747D" w:rsidRPr="007B7919" w:rsidRDefault="00FD747D" w:rsidP="00FD747D">
      <w:pPr>
        <w:tabs>
          <w:tab w:val="center" w:pos="-1843"/>
          <w:tab w:val="left" w:pos="-1418"/>
          <w:tab w:val="center" w:pos="4677"/>
          <w:tab w:val="right" w:pos="11907"/>
        </w:tabs>
        <w:autoSpaceDE w:val="0"/>
        <w:autoSpaceDN w:val="0"/>
        <w:ind w:right="-1"/>
        <w:rPr>
          <w:rFonts w:ascii="Times New Roman" w:hAnsi="Times New Roman" w:cs="Times New Roman"/>
          <w:sz w:val="24"/>
          <w:szCs w:val="24"/>
        </w:rPr>
      </w:pPr>
      <w:r w:rsidRPr="007B7919">
        <w:rPr>
          <w:rFonts w:ascii="Times New Roman" w:hAnsi="Times New Roman" w:cs="Times New Roman"/>
          <w:sz w:val="24"/>
          <w:szCs w:val="24"/>
        </w:rPr>
        <w:t>от 11.04. 2019г.                                                                                                  №19</w:t>
      </w:r>
    </w:p>
    <w:p w:rsidR="00FD747D" w:rsidRPr="007B7919" w:rsidRDefault="00FD747D" w:rsidP="00FD747D">
      <w:pPr>
        <w:tabs>
          <w:tab w:val="center" w:pos="-1843"/>
          <w:tab w:val="left" w:pos="-1418"/>
          <w:tab w:val="right" w:pos="11907"/>
        </w:tabs>
        <w:autoSpaceDE w:val="0"/>
        <w:autoSpaceDN w:val="0"/>
        <w:ind w:right="-1"/>
        <w:jc w:val="center"/>
        <w:rPr>
          <w:rFonts w:ascii="Times New Roman" w:hAnsi="Times New Roman" w:cs="Times New Roman"/>
          <w:sz w:val="24"/>
          <w:szCs w:val="24"/>
        </w:rPr>
      </w:pPr>
    </w:p>
    <w:p w:rsidR="00FD747D" w:rsidRPr="007B7919" w:rsidRDefault="00FD747D" w:rsidP="00FD747D">
      <w:pPr>
        <w:tabs>
          <w:tab w:val="center" w:pos="-1843"/>
          <w:tab w:val="left" w:pos="-1418"/>
          <w:tab w:val="right" w:pos="11907"/>
        </w:tabs>
        <w:autoSpaceDE w:val="0"/>
        <w:autoSpaceDN w:val="0"/>
        <w:ind w:right="-1"/>
        <w:jc w:val="center"/>
        <w:rPr>
          <w:rFonts w:ascii="Times New Roman" w:hAnsi="Times New Roman" w:cs="Times New Roman"/>
          <w:sz w:val="24"/>
          <w:szCs w:val="24"/>
        </w:rPr>
      </w:pPr>
      <w:r w:rsidRPr="007B7919">
        <w:rPr>
          <w:rFonts w:ascii="Times New Roman" w:hAnsi="Times New Roman" w:cs="Times New Roman"/>
          <w:sz w:val="24"/>
          <w:szCs w:val="24"/>
        </w:rPr>
        <w:t xml:space="preserve">Об утверждении плана основных мероприятий по совершенствованию работы с обращениями граждан, организаций и общественных объединений в администрации Колбасинского сельсовета Кыштовского района Новосибирской области в 2019 году </w:t>
      </w:r>
    </w:p>
    <w:p w:rsidR="00FD747D" w:rsidRPr="007B7919" w:rsidRDefault="00FD747D" w:rsidP="00FD747D">
      <w:pPr>
        <w:tabs>
          <w:tab w:val="center" w:pos="-1843"/>
          <w:tab w:val="left" w:pos="-1418"/>
          <w:tab w:val="right" w:pos="11907"/>
        </w:tabs>
        <w:autoSpaceDE w:val="0"/>
        <w:autoSpaceDN w:val="0"/>
        <w:ind w:right="-1"/>
        <w:jc w:val="center"/>
        <w:rPr>
          <w:rFonts w:ascii="Times New Roman" w:hAnsi="Times New Roman" w:cs="Times New Roman"/>
          <w:sz w:val="24"/>
          <w:szCs w:val="24"/>
        </w:rPr>
      </w:pPr>
      <w:r w:rsidRPr="007B7919">
        <w:rPr>
          <w:rFonts w:ascii="Times New Roman" w:hAnsi="Times New Roman" w:cs="Times New Roman"/>
          <w:sz w:val="24"/>
          <w:szCs w:val="24"/>
        </w:rPr>
        <w:t xml:space="preserve"> </w:t>
      </w:r>
    </w:p>
    <w:p w:rsidR="00FD747D" w:rsidRPr="007B7919" w:rsidRDefault="00FD747D" w:rsidP="00FD747D">
      <w:pPr>
        <w:tabs>
          <w:tab w:val="center" w:pos="-1843"/>
          <w:tab w:val="left" w:pos="-1418"/>
          <w:tab w:val="right" w:pos="11907"/>
        </w:tabs>
        <w:autoSpaceDE w:val="0"/>
        <w:autoSpaceDN w:val="0"/>
        <w:ind w:right="-1" w:firstLine="567"/>
        <w:jc w:val="both"/>
        <w:rPr>
          <w:rFonts w:ascii="Times New Roman" w:hAnsi="Times New Roman" w:cs="Times New Roman"/>
          <w:sz w:val="24"/>
          <w:szCs w:val="24"/>
        </w:rPr>
      </w:pPr>
      <w:r w:rsidRPr="007B7919">
        <w:rPr>
          <w:rFonts w:ascii="Times New Roman" w:hAnsi="Times New Roman" w:cs="Times New Roman"/>
          <w:sz w:val="24"/>
          <w:szCs w:val="24"/>
        </w:rPr>
        <w:t>В целях исполнительной дисциплины и совершенствования контроля за порядком рассмотрения обращений граждан,  администрация Колбасинского сельсовета Кыштовского района Новосибирской области</w:t>
      </w:r>
    </w:p>
    <w:p w:rsidR="00FD747D" w:rsidRPr="007B7919" w:rsidRDefault="00FD747D" w:rsidP="00B04CA6">
      <w:pPr>
        <w:tabs>
          <w:tab w:val="center" w:pos="-1843"/>
          <w:tab w:val="left" w:pos="-1418"/>
          <w:tab w:val="right" w:pos="11907"/>
        </w:tabs>
        <w:autoSpaceDE w:val="0"/>
        <w:autoSpaceDN w:val="0"/>
        <w:ind w:right="-1" w:firstLine="567"/>
        <w:jc w:val="both"/>
        <w:rPr>
          <w:rFonts w:ascii="Times New Roman" w:hAnsi="Times New Roman" w:cs="Times New Roman"/>
          <w:sz w:val="24"/>
          <w:szCs w:val="24"/>
        </w:rPr>
      </w:pPr>
      <w:r w:rsidRPr="007B7919">
        <w:rPr>
          <w:rFonts w:ascii="Times New Roman" w:hAnsi="Times New Roman" w:cs="Times New Roman"/>
          <w:sz w:val="24"/>
          <w:szCs w:val="24"/>
        </w:rPr>
        <w:t>ПОСТАНОВЛЯЕТ:</w:t>
      </w:r>
    </w:p>
    <w:p w:rsidR="00FD747D" w:rsidRPr="007B7919" w:rsidRDefault="00FD747D" w:rsidP="00FD747D">
      <w:pPr>
        <w:tabs>
          <w:tab w:val="center" w:pos="-1843"/>
          <w:tab w:val="left" w:pos="-1418"/>
          <w:tab w:val="right" w:pos="11907"/>
        </w:tabs>
        <w:autoSpaceDE w:val="0"/>
        <w:autoSpaceDN w:val="0"/>
        <w:ind w:right="-1" w:firstLine="567"/>
        <w:jc w:val="both"/>
        <w:rPr>
          <w:rFonts w:ascii="Times New Roman" w:hAnsi="Times New Roman" w:cs="Times New Roman"/>
          <w:sz w:val="24"/>
          <w:szCs w:val="24"/>
        </w:rPr>
      </w:pPr>
      <w:r w:rsidRPr="007B7919">
        <w:rPr>
          <w:rFonts w:ascii="Times New Roman" w:hAnsi="Times New Roman" w:cs="Times New Roman"/>
          <w:sz w:val="24"/>
          <w:szCs w:val="24"/>
        </w:rPr>
        <w:t>1. Утвердить прилагаемый план  основных мероприятий по совершенствованию работы с обращениями граждан, организаций и общественных объединений в администрации Колбасинского сельсовета Кыштовского района Новосибирской области в 2019 году.</w:t>
      </w:r>
    </w:p>
    <w:p w:rsidR="00FD747D" w:rsidRPr="007B7919" w:rsidRDefault="00FD747D" w:rsidP="00B04CA6">
      <w:pPr>
        <w:tabs>
          <w:tab w:val="num" w:pos="-3828"/>
        </w:tabs>
        <w:ind w:firstLine="567"/>
        <w:jc w:val="both"/>
        <w:rPr>
          <w:rFonts w:ascii="Times New Roman" w:hAnsi="Times New Roman" w:cs="Times New Roman"/>
          <w:sz w:val="24"/>
          <w:szCs w:val="24"/>
        </w:rPr>
      </w:pPr>
      <w:r w:rsidRPr="007B7919">
        <w:rPr>
          <w:rFonts w:ascii="Times New Roman" w:hAnsi="Times New Roman" w:cs="Times New Roman"/>
          <w:sz w:val="24"/>
          <w:szCs w:val="24"/>
        </w:rPr>
        <w:t xml:space="preserve"> 2. Контроль  за исполнением настоящего постановления оставляю за собой.</w:t>
      </w:r>
    </w:p>
    <w:p w:rsidR="00FD747D" w:rsidRPr="007B7919" w:rsidRDefault="00FD747D" w:rsidP="00FD747D">
      <w:pPr>
        <w:tabs>
          <w:tab w:val="num" w:pos="-3828"/>
          <w:tab w:val="center" w:pos="-1843"/>
          <w:tab w:val="left" w:pos="-1418"/>
          <w:tab w:val="right" w:pos="11907"/>
        </w:tabs>
        <w:autoSpaceDE w:val="0"/>
        <w:autoSpaceDN w:val="0"/>
        <w:ind w:right="-1"/>
        <w:jc w:val="both"/>
        <w:rPr>
          <w:rFonts w:ascii="Times New Roman" w:hAnsi="Times New Roman" w:cs="Times New Roman"/>
          <w:sz w:val="24"/>
          <w:szCs w:val="24"/>
        </w:rPr>
      </w:pPr>
      <w:r w:rsidRPr="007B7919">
        <w:rPr>
          <w:rFonts w:ascii="Times New Roman" w:hAnsi="Times New Roman" w:cs="Times New Roman"/>
          <w:sz w:val="24"/>
          <w:szCs w:val="24"/>
        </w:rPr>
        <w:t xml:space="preserve">Глава Колбасинского сельсовета </w:t>
      </w:r>
    </w:p>
    <w:p w:rsidR="00FD747D" w:rsidRPr="007B7919" w:rsidRDefault="00FD747D" w:rsidP="00FD747D">
      <w:pPr>
        <w:tabs>
          <w:tab w:val="num" w:pos="-3828"/>
          <w:tab w:val="center" w:pos="-1843"/>
          <w:tab w:val="left" w:pos="-1418"/>
          <w:tab w:val="right" w:pos="11907"/>
        </w:tabs>
        <w:autoSpaceDE w:val="0"/>
        <w:autoSpaceDN w:val="0"/>
        <w:ind w:right="-1"/>
        <w:jc w:val="both"/>
        <w:rPr>
          <w:rFonts w:ascii="Times New Roman" w:hAnsi="Times New Roman" w:cs="Times New Roman"/>
          <w:sz w:val="24"/>
          <w:szCs w:val="24"/>
        </w:rPr>
      </w:pPr>
      <w:r w:rsidRPr="007B7919">
        <w:rPr>
          <w:rFonts w:ascii="Times New Roman" w:hAnsi="Times New Roman" w:cs="Times New Roman"/>
          <w:sz w:val="24"/>
          <w:szCs w:val="24"/>
        </w:rPr>
        <w:t xml:space="preserve">Кыштовского района </w:t>
      </w:r>
    </w:p>
    <w:p w:rsidR="00FD747D" w:rsidRPr="007B7919" w:rsidRDefault="00FD747D" w:rsidP="00FD747D">
      <w:pPr>
        <w:tabs>
          <w:tab w:val="num" w:pos="-3828"/>
          <w:tab w:val="center" w:pos="-1843"/>
          <w:tab w:val="left" w:pos="-1418"/>
          <w:tab w:val="right" w:pos="11907"/>
        </w:tabs>
        <w:autoSpaceDE w:val="0"/>
        <w:autoSpaceDN w:val="0"/>
        <w:ind w:right="-1"/>
        <w:jc w:val="both"/>
        <w:rPr>
          <w:rFonts w:ascii="Times New Roman" w:hAnsi="Times New Roman" w:cs="Times New Roman"/>
          <w:sz w:val="24"/>
          <w:szCs w:val="24"/>
        </w:rPr>
      </w:pPr>
      <w:r w:rsidRPr="007B7919">
        <w:rPr>
          <w:rFonts w:ascii="Times New Roman" w:hAnsi="Times New Roman" w:cs="Times New Roman"/>
          <w:sz w:val="24"/>
          <w:szCs w:val="24"/>
        </w:rPr>
        <w:t>Новосибирской области                                                               А.Е.Гладких</w:t>
      </w:r>
    </w:p>
    <w:p w:rsidR="00FD747D" w:rsidRPr="007B7919" w:rsidRDefault="00FD747D" w:rsidP="00B04CA6">
      <w:pPr>
        <w:rPr>
          <w:rFonts w:ascii="Times New Roman" w:hAnsi="Times New Roman" w:cs="Times New Roman"/>
          <w:sz w:val="24"/>
          <w:szCs w:val="24"/>
        </w:rPr>
        <w:sectPr w:rsidR="00FD747D" w:rsidRPr="007B7919" w:rsidSect="003B3DFA">
          <w:pgSz w:w="11906" w:h="16838"/>
          <w:pgMar w:top="568" w:right="851" w:bottom="1134" w:left="1701" w:header="709" w:footer="709" w:gutter="0"/>
          <w:cols w:space="708"/>
          <w:docGrid w:linePitch="360"/>
        </w:sectPr>
      </w:pPr>
    </w:p>
    <w:p w:rsidR="00FD747D" w:rsidRPr="007B7919" w:rsidRDefault="00B04CA6" w:rsidP="00B04CA6">
      <w:pPr>
        <w:rPr>
          <w:rFonts w:ascii="Times New Roman" w:hAnsi="Times New Roman" w:cs="Times New Roman"/>
          <w:sz w:val="24"/>
          <w:szCs w:val="24"/>
        </w:rPr>
      </w:pPr>
      <w:r w:rsidRPr="007B7919">
        <w:rPr>
          <w:rFonts w:ascii="Times New Roman" w:hAnsi="Times New Roman" w:cs="Times New Roman"/>
          <w:sz w:val="24"/>
          <w:szCs w:val="24"/>
        </w:rPr>
        <w:lastRenderedPageBreak/>
        <w:t xml:space="preserve">                                                                                                                     </w:t>
      </w:r>
      <w:r w:rsidR="00FD747D" w:rsidRPr="007B7919">
        <w:rPr>
          <w:rFonts w:ascii="Times New Roman" w:hAnsi="Times New Roman" w:cs="Times New Roman"/>
          <w:sz w:val="24"/>
          <w:szCs w:val="24"/>
        </w:rPr>
        <w:t>Утверждено</w:t>
      </w:r>
    </w:p>
    <w:p w:rsidR="00FD747D" w:rsidRPr="007B7919" w:rsidRDefault="00FD747D" w:rsidP="00FD747D">
      <w:pPr>
        <w:jc w:val="right"/>
        <w:rPr>
          <w:rFonts w:ascii="Times New Roman" w:hAnsi="Times New Roman" w:cs="Times New Roman"/>
          <w:sz w:val="24"/>
          <w:szCs w:val="24"/>
        </w:rPr>
      </w:pPr>
      <w:r w:rsidRPr="007B7919">
        <w:rPr>
          <w:rFonts w:ascii="Times New Roman" w:hAnsi="Times New Roman" w:cs="Times New Roman"/>
          <w:sz w:val="24"/>
          <w:szCs w:val="24"/>
        </w:rPr>
        <w:t xml:space="preserve">Постановлением администрации Колбасинского сельсовета </w:t>
      </w:r>
    </w:p>
    <w:p w:rsidR="00FD747D" w:rsidRPr="007B7919" w:rsidRDefault="00FD747D" w:rsidP="00FD747D">
      <w:pPr>
        <w:jc w:val="right"/>
        <w:rPr>
          <w:rFonts w:ascii="Times New Roman" w:hAnsi="Times New Roman" w:cs="Times New Roman"/>
          <w:sz w:val="24"/>
          <w:szCs w:val="24"/>
        </w:rPr>
      </w:pPr>
      <w:r w:rsidRPr="007B7919">
        <w:rPr>
          <w:rFonts w:ascii="Times New Roman" w:hAnsi="Times New Roman" w:cs="Times New Roman"/>
          <w:sz w:val="24"/>
          <w:szCs w:val="24"/>
        </w:rPr>
        <w:t>Кыштовского района Новосибирской области</w:t>
      </w:r>
    </w:p>
    <w:p w:rsidR="00FD747D" w:rsidRPr="007B7919" w:rsidRDefault="00FD747D" w:rsidP="00B04CA6">
      <w:pPr>
        <w:jc w:val="right"/>
        <w:rPr>
          <w:rFonts w:ascii="Times New Roman" w:hAnsi="Times New Roman" w:cs="Times New Roman"/>
          <w:sz w:val="24"/>
          <w:szCs w:val="24"/>
        </w:rPr>
      </w:pPr>
      <w:r w:rsidRPr="007B7919">
        <w:rPr>
          <w:rFonts w:ascii="Times New Roman" w:hAnsi="Times New Roman" w:cs="Times New Roman"/>
          <w:sz w:val="24"/>
          <w:szCs w:val="24"/>
        </w:rPr>
        <w:t>от 11.04.2019г. № 19</w:t>
      </w:r>
    </w:p>
    <w:p w:rsidR="00FD747D" w:rsidRPr="007B7919" w:rsidRDefault="00FD747D" w:rsidP="00FD747D">
      <w:pPr>
        <w:jc w:val="center"/>
        <w:rPr>
          <w:rFonts w:ascii="Times New Roman" w:hAnsi="Times New Roman" w:cs="Times New Roman"/>
          <w:sz w:val="24"/>
          <w:szCs w:val="24"/>
        </w:rPr>
      </w:pPr>
    </w:p>
    <w:p w:rsidR="00FD747D" w:rsidRPr="007B7919" w:rsidRDefault="00FD747D" w:rsidP="00FD747D">
      <w:pPr>
        <w:tabs>
          <w:tab w:val="center" w:pos="-1843"/>
          <w:tab w:val="left" w:pos="-1418"/>
          <w:tab w:val="right" w:pos="11907"/>
        </w:tabs>
        <w:autoSpaceDE w:val="0"/>
        <w:autoSpaceDN w:val="0"/>
        <w:ind w:right="-1" w:firstLine="567"/>
        <w:jc w:val="both"/>
        <w:rPr>
          <w:rFonts w:ascii="Times New Roman" w:hAnsi="Times New Roman" w:cs="Times New Roman"/>
          <w:sz w:val="24"/>
          <w:szCs w:val="24"/>
        </w:rPr>
      </w:pPr>
      <w:r w:rsidRPr="007B7919">
        <w:rPr>
          <w:rFonts w:ascii="Times New Roman" w:hAnsi="Times New Roman" w:cs="Times New Roman"/>
          <w:sz w:val="24"/>
          <w:szCs w:val="24"/>
        </w:rPr>
        <w:t>План основных мероприятий по совершенствованию работы с обращениями граждан, организаций и общественных объединений в администрации Колбасинского сельсовета Кыштовского района Новосибирской области в 2019 году.</w:t>
      </w:r>
    </w:p>
    <w:p w:rsidR="00FD747D" w:rsidRPr="007B7919" w:rsidRDefault="00FD747D" w:rsidP="00FD747D">
      <w:pPr>
        <w:jc w:val="center"/>
        <w:rPr>
          <w:rFonts w:ascii="Times New Roman" w:hAnsi="Times New Roman" w:cs="Times New Roman"/>
          <w:sz w:val="24"/>
          <w:szCs w:val="24"/>
        </w:rPr>
      </w:pPr>
    </w:p>
    <w:tbl>
      <w:tblPr>
        <w:tblW w:w="14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9"/>
        <w:gridCol w:w="6847"/>
        <w:gridCol w:w="2146"/>
        <w:gridCol w:w="2219"/>
        <w:gridCol w:w="2477"/>
      </w:tblGrid>
      <w:tr w:rsidR="00FD747D" w:rsidRPr="007B7919" w:rsidTr="001C1450">
        <w:tc>
          <w:tcPr>
            <w:tcW w:w="8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п/п</w:t>
            </w:r>
          </w:p>
        </w:tc>
        <w:tc>
          <w:tcPr>
            <w:tcW w:w="6847" w:type="dxa"/>
          </w:tcPr>
          <w:p w:rsidR="00FD747D" w:rsidRPr="007B7919" w:rsidRDefault="00FD747D" w:rsidP="001C1450">
            <w:pPr>
              <w:jc w:val="center"/>
              <w:rPr>
                <w:rFonts w:ascii="Times New Roman" w:hAnsi="Times New Roman" w:cs="Times New Roman"/>
                <w:sz w:val="24"/>
                <w:szCs w:val="24"/>
              </w:rPr>
            </w:pPr>
            <w:r w:rsidRPr="007B7919">
              <w:rPr>
                <w:rFonts w:ascii="Times New Roman" w:hAnsi="Times New Roman" w:cs="Times New Roman"/>
                <w:sz w:val="24"/>
                <w:szCs w:val="24"/>
              </w:rPr>
              <w:t>Проводимые мероприятия</w:t>
            </w:r>
          </w:p>
        </w:tc>
        <w:tc>
          <w:tcPr>
            <w:tcW w:w="2146"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Срок исполнения</w:t>
            </w:r>
          </w:p>
        </w:tc>
        <w:tc>
          <w:tcPr>
            <w:tcW w:w="22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Исполнитель</w:t>
            </w:r>
          </w:p>
        </w:tc>
        <w:tc>
          <w:tcPr>
            <w:tcW w:w="2477"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Отметка об исполнении</w:t>
            </w:r>
          </w:p>
        </w:tc>
      </w:tr>
      <w:tr w:rsidR="00FD747D" w:rsidRPr="007B7919" w:rsidTr="001C1450">
        <w:trPr>
          <w:trHeight w:val="2925"/>
        </w:trPr>
        <w:tc>
          <w:tcPr>
            <w:tcW w:w="8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1.</w:t>
            </w:r>
          </w:p>
        </w:tc>
        <w:tc>
          <w:tcPr>
            <w:tcW w:w="6847"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Проведение анализа вопросов, содержащихся в обращениях граждан, организаций и общественных объединений (далее - обращения граждан), поступивших в 2018 году в адрес администрации, в целях определения причин и условий, способствующих повышенной активности обращений населения .</w:t>
            </w:r>
          </w:p>
        </w:tc>
        <w:tc>
          <w:tcPr>
            <w:tcW w:w="2146"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апрель 2019 года</w:t>
            </w:r>
          </w:p>
        </w:tc>
        <w:tc>
          <w:tcPr>
            <w:tcW w:w="22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Администрация Колбасинского  сельсовета Кыштовского района Новосибирской области (далее - администрация), специалист администрации </w:t>
            </w:r>
          </w:p>
        </w:tc>
        <w:tc>
          <w:tcPr>
            <w:tcW w:w="2477" w:type="dxa"/>
          </w:tcPr>
          <w:p w:rsidR="00FD747D" w:rsidRPr="007B7919" w:rsidRDefault="00FD747D" w:rsidP="001C1450">
            <w:pPr>
              <w:rPr>
                <w:rFonts w:ascii="Times New Roman" w:hAnsi="Times New Roman" w:cs="Times New Roman"/>
                <w:sz w:val="24"/>
                <w:szCs w:val="24"/>
              </w:rPr>
            </w:pPr>
          </w:p>
        </w:tc>
      </w:tr>
      <w:tr w:rsidR="00FD747D" w:rsidRPr="007B7919" w:rsidTr="001C1450">
        <w:trPr>
          <w:trHeight w:val="285"/>
        </w:trPr>
        <w:tc>
          <w:tcPr>
            <w:tcW w:w="8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2.</w:t>
            </w:r>
          </w:p>
        </w:tc>
        <w:tc>
          <w:tcPr>
            <w:tcW w:w="6847" w:type="dxa"/>
          </w:tcPr>
          <w:p w:rsidR="00FD747D" w:rsidRPr="007B7919" w:rsidRDefault="00FD747D" w:rsidP="001C1450">
            <w:pPr>
              <w:rPr>
                <w:rFonts w:ascii="Times New Roman" w:hAnsi="Times New Roman" w:cs="Times New Roman"/>
                <w:b/>
                <w:sz w:val="24"/>
                <w:szCs w:val="24"/>
              </w:rPr>
            </w:pPr>
            <w:r w:rsidRPr="007B7919">
              <w:rPr>
                <w:rFonts w:ascii="Times New Roman" w:hAnsi="Times New Roman" w:cs="Times New Roman"/>
                <w:b/>
                <w:sz w:val="24"/>
                <w:szCs w:val="24"/>
              </w:rPr>
              <w:t>В целях обеспечения единого подхода к применению в работе с обращениями граждан законодательства о порядке  рассмотрения  обращений:</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1) применение типового общероссийского классификатора обращений граждан и организаций в целях учета и анализа результатов рассмотрения обращений граждан, а так же мер, принятых по таким обращениям;</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2) Добавление статуса результата рассмотрения обращения "Рассмотрение продлено" в раздел "Результаты рассмотрения обращений" на ресурсе ССТУ, РФ.</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3) Формирование исходящего регистрационного номера документа, обеспечивающего уникальность в случае его  нескольким адресатам либо неоднократных направлений одному и тому же адресату;</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4) Поддержка в актуальном состоянии информации на электронной карте доступности и в электронном справочнике </w:t>
            </w:r>
            <w:r w:rsidRPr="007B7919">
              <w:rPr>
                <w:rFonts w:ascii="Times New Roman" w:hAnsi="Times New Roman" w:cs="Times New Roman"/>
                <w:sz w:val="24"/>
                <w:szCs w:val="24"/>
              </w:rPr>
              <w:lastRenderedPageBreak/>
              <w:t>на защищенном сегменте информационного ресурса ССТУ.РФ:</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о компетенции органов местного самоуправления, организаций и учреждений, осуществляющих публично значимые функции;</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о месте проведения личного приема граждан руководителям и уполномоченными лицами;</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об установленных руководителями и уполномоченными лицами днях и часах для личного приема граждан.</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5) актуализация информации в электронном справочнике органов местного самоуправления, организаций и учреждений, осуществляющих публично значимые функции, защищенного сегмента ресурса ССТУ.РФ отсутствующих в электронном справочнике органов, в которые направили обращения в соответствии с компетенцией решения поставленных в них вопросов.</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6) Применение в работе с обращениями граждан методических  рекомендаций Управления Президента РФ по работе  с обращениями граждан и организаций, утвержденные на заседании  рабочей группы при администрации Президента РФ по и оценке работы с обращениями граждан и организаций (далее - Сборник методических рекомендаций и документов).</w:t>
            </w: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7) Продолжение практики проведения   единого дня приема граждан, в том числе проведение приемов граждан по поручению Губернатора Новосибирской области, тематических и выездных личных приемов граждан, приемов граждан с применением системы личного приема на базе специального программного обеспечения по проведению приема в режиме видео-конференц-связи, видео-связи, аудио-связи.</w:t>
            </w:r>
          </w:p>
        </w:tc>
        <w:tc>
          <w:tcPr>
            <w:tcW w:w="2146" w:type="dxa"/>
          </w:tcPr>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С 1 января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С 1 января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С 1 февраля до 1 апреля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Постоянно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Постоянно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B04CA6" w:rsidRPr="007B7919" w:rsidRDefault="00B04CA6" w:rsidP="001C1450">
            <w:pPr>
              <w:rPr>
                <w:rFonts w:ascii="Times New Roman" w:hAnsi="Times New Roman" w:cs="Times New Roman"/>
                <w:sz w:val="24"/>
                <w:szCs w:val="24"/>
              </w:rPr>
            </w:pPr>
          </w:p>
          <w:p w:rsidR="00B04CA6" w:rsidRPr="007B7919" w:rsidRDefault="00B04CA6"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Постоянно</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Постоянно</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tc>
        <w:tc>
          <w:tcPr>
            <w:tcW w:w="22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lastRenderedPageBreak/>
              <w:t xml:space="preserve">Администрация, специалист администрации   </w:t>
            </w:r>
          </w:p>
        </w:tc>
        <w:tc>
          <w:tcPr>
            <w:tcW w:w="2477" w:type="dxa"/>
          </w:tcPr>
          <w:p w:rsidR="00FD747D" w:rsidRPr="007B7919" w:rsidRDefault="00FD747D" w:rsidP="001C1450">
            <w:pPr>
              <w:rPr>
                <w:rFonts w:ascii="Times New Roman" w:hAnsi="Times New Roman" w:cs="Times New Roman"/>
                <w:sz w:val="24"/>
                <w:szCs w:val="24"/>
              </w:rPr>
            </w:pPr>
          </w:p>
        </w:tc>
      </w:tr>
      <w:tr w:rsidR="00FD747D" w:rsidRPr="007B7919" w:rsidTr="001C1450">
        <w:trPr>
          <w:trHeight w:val="120"/>
        </w:trPr>
        <w:tc>
          <w:tcPr>
            <w:tcW w:w="819"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lastRenderedPageBreak/>
              <w:t xml:space="preserve">3. </w:t>
            </w:r>
          </w:p>
          <w:p w:rsidR="00FD747D" w:rsidRPr="007B7919" w:rsidRDefault="00FD747D" w:rsidP="001C1450">
            <w:pPr>
              <w:rPr>
                <w:rFonts w:ascii="Times New Roman" w:hAnsi="Times New Roman" w:cs="Times New Roman"/>
                <w:sz w:val="24"/>
                <w:szCs w:val="24"/>
              </w:rPr>
            </w:pPr>
          </w:p>
        </w:tc>
        <w:tc>
          <w:tcPr>
            <w:tcW w:w="6847" w:type="dxa"/>
          </w:tcPr>
          <w:p w:rsidR="00FD747D" w:rsidRPr="007B7919" w:rsidRDefault="00FD747D" w:rsidP="001C1450">
            <w:pPr>
              <w:ind w:left="16" w:right="79" w:firstLine="453"/>
              <w:jc w:val="both"/>
              <w:rPr>
                <w:rFonts w:ascii="Times New Roman" w:hAnsi="Times New Roman" w:cs="Times New Roman"/>
                <w:sz w:val="24"/>
                <w:szCs w:val="24"/>
              </w:rPr>
            </w:pPr>
            <w:r w:rsidRPr="007B7919">
              <w:rPr>
                <w:rFonts w:ascii="Times New Roman" w:hAnsi="Times New Roman" w:cs="Times New Roman"/>
                <w:sz w:val="24"/>
                <w:szCs w:val="24"/>
              </w:rPr>
              <w:t>В целях обеспечения права граждан на обращение в любые органы государственной власти и органы местного самоуправления, а также получения ответа на обращение реализовать мероприятия по направлениям деятельности:</w:t>
            </w:r>
          </w:p>
          <w:p w:rsidR="00FD747D" w:rsidRPr="007B7919" w:rsidRDefault="00FD747D" w:rsidP="001C1450">
            <w:pPr>
              <w:spacing w:after="36"/>
              <w:ind w:left="8" w:firstLine="462"/>
              <w:jc w:val="both"/>
              <w:rPr>
                <w:rFonts w:ascii="Times New Roman" w:hAnsi="Times New Roman" w:cs="Times New Roman"/>
                <w:sz w:val="24"/>
                <w:szCs w:val="24"/>
              </w:rPr>
            </w:pPr>
            <w:r w:rsidRPr="007B7919">
              <w:rPr>
                <w:rFonts w:ascii="Times New Roman" w:hAnsi="Times New Roman" w:cs="Times New Roman"/>
                <w:sz w:val="24"/>
                <w:szCs w:val="24"/>
              </w:rPr>
              <w:t>а) Применение современных информационных технологий в работе с обращениями граждан:</w:t>
            </w:r>
          </w:p>
          <w:p w:rsidR="00FD747D" w:rsidRPr="007B7919" w:rsidRDefault="00FD747D" w:rsidP="001C1450">
            <w:pPr>
              <w:ind w:left="8" w:right="70" w:firstLine="486"/>
              <w:jc w:val="both"/>
              <w:rPr>
                <w:rFonts w:ascii="Times New Roman" w:hAnsi="Times New Roman" w:cs="Times New Roman"/>
                <w:sz w:val="24"/>
                <w:szCs w:val="24"/>
              </w:rPr>
            </w:pPr>
            <w:r w:rsidRPr="007B7919">
              <w:rPr>
                <w:rFonts w:ascii="Times New Roman" w:hAnsi="Times New Roman" w:cs="Times New Roman"/>
                <w:sz w:val="24"/>
                <w:szCs w:val="24"/>
              </w:rPr>
              <w:t>1) Осуществлять подключение к защищенному сегменту ресурса ССТУ.РФ   в целях оптимизации процесса автоматизированного предоставления документов о результатах рассмотрения обращений граждан и организаций по запросам иных органов;</w:t>
            </w:r>
          </w:p>
          <w:p w:rsidR="00FD747D" w:rsidRPr="007B7919" w:rsidRDefault="00FD747D" w:rsidP="001C1450">
            <w:pPr>
              <w:ind w:left="8" w:right="62" w:firstLine="470"/>
              <w:jc w:val="both"/>
              <w:rPr>
                <w:rFonts w:ascii="Times New Roman" w:hAnsi="Times New Roman" w:cs="Times New Roman"/>
                <w:sz w:val="24"/>
                <w:szCs w:val="24"/>
              </w:rPr>
            </w:pPr>
            <w:r w:rsidRPr="007B7919">
              <w:rPr>
                <w:rFonts w:ascii="Times New Roman" w:hAnsi="Times New Roman" w:cs="Times New Roman"/>
                <w:sz w:val="24"/>
                <w:szCs w:val="24"/>
              </w:rPr>
              <w:t>2) Продолжение внедрения, функционирование и развитие автоматизированного комплекса обработки в реальном режиме времени электронных сообщений, поступивших в форме смс сообщений, по номерам справочных телефонных служб администрации;</w:t>
            </w:r>
          </w:p>
          <w:p w:rsidR="00FD747D" w:rsidRPr="007B7919" w:rsidRDefault="00FD747D" w:rsidP="001C1450">
            <w:pPr>
              <w:ind w:left="8" w:right="62" w:firstLine="449"/>
              <w:jc w:val="both"/>
              <w:rPr>
                <w:rFonts w:ascii="Times New Roman" w:hAnsi="Times New Roman" w:cs="Times New Roman"/>
                <w:sz w:val="24"/>
                <w:szCs w:val="24"/>
              </w:rPr>
            </w:pPr>
            <w:r w:rsidRPr="007B7919">
              <w:rPr>
                <w:rFonts w:ascii="Times New Roman" w:hAnsi="Times New Roman" w:cs="Times New Roman"/>
                <w:sz w:val="24"/>
                <w:szCs w:val="24"/>
              </w:rPr>
              <w:t>3) Продолжение создания на официальном сайте   разделов для направления обращений в форме электронного документа, в целях обеспечения реализации права граждан на обращение в форме электронного документа и обеспечения гарантий безопасности в связи с обращением в формате электронного документа;</w:t>
            </w:r>
          </w:p>
          <w:p w:rsidR="00FD747D" w:rsidRPr="007B7919" w:rsidRDefault="00FD747D" w:rsidP="00FD747D">
            <w:pPr>
              <w:numPr>
                <w:ilvl w:val="0"/>
                <w:numId w:val="2"/>
              </w:numPr>
              <w:spacing w:after="22" w:line="240" w:lineRule="auto"/>
              <w:ind w:left="41" w:right="4" w:firstLine="274"/>
              <w:jc w:val="both"/>
              <w:rPr>
                <w:rFonts w:ascii="Times New Roman" w:hAnsi="Times New Roman" w:cs="Times New Roman"/>
                <w:sz w:val="24"/>
                <w:szCs w:val="24"/>
              </w:rPr>
            </w:pPr>
            <w:r w:rsidRPr="007B7919">
              <w:rPr>
                <w:rFonts w:ascii="Times New Roman" w:hAnsi="Times New Roman" w:cs="Times New Roman"/>
                <w:sz w:val="24"/>
                <w:szCs w:val="24"/>
              </w:rPr>
              <w:t>Продолжение работы по обеспечению технической возможности создания и функционирования «Личного кабинета» на официальном сайте администрации   с целью обеспечения права граждан на получение информации о ходе рассмотрения их обращений.</w:t>
            </w:r>
          </w:p>
          <w:p w:rsidR="00FD747D" w:rsidRPr="007B7919" w:rsidRDefault="00FD747D" w:rsidP="001C1450">
            <w:pPr>
              <w:spacing w:after="22"/>
              <w:ind w:left="-110" w:right="4" w:firstLine="425"/>
              <w:jc w:val="both"/>
              <w:rPr>
                <w:rFonts w:ascii="Times New Roman" w:hAnsi="Times New Roman" w:cs="Times New Roman"/>
                <w:sz w:val="24"/>
                <w:szCs w:val="24"/>
              </w:rPr>
            </w:pPr>
            <w:r w:rsidRPr="007B7919">
              <w:rPr>
                <w:rFonts w:ascii="Times New Roman" w:hAnsi="Times New Roman" w:cs="Times New Roman"/>
                <w:sz w:val="24"/>
                <w:szCs w:val="24"/>
              </w:rPr>
              <w:t xml:space="preserve">б) Информационное обеспечение работы с обращениями </w:t>
            </w:r>
            <w:r w:rsidRPr="007B7919">
              <w:rPr>
                <w:rFonts w:ascii="Times New Roman" w:hAnsi="Times New Roman" w:cs="Times New Roman"/>
                <w:sz w:val="24"/>
                <w:szCs w:val="24"/>
              </w:rPr>
              <w:lastRenderedPageBreak/>
              <w:t>граждан:</w:t>
            </w:r>
          </w:p>
          <w:p w:rsidR="00FD747D" w:rsidRPr="007B7919" w:rsidRDefault="00FD747D" w:rsidP="001C1450">
            <w:pPr>
              <w:spacing w:after="36"/>
              <w:ind w:left="-110" w:right="82" w:firstLine="425"/>
              <w:jc w:val="both"/>
              <w:rPr>
                <w:rFonts w:ascii="Times New Roman" w:hAnsi="Times New Roman" w:cs="Times New Roman"/>
                <w:sz w:val="24"/>
                <w:szCs w:val="24"/>
              </w:rPr>
            </w:pPr>
            <w:r w:rsidRPr="007B7919">
              <w:rPr>
                <w:rFonts w:ascii="Times New Roman" w:hAnsi="Times New Roman" w:cs="Times New Roman"/>
                <w:sz w:val="24"/>
                <w:szCs w:val="24"/>
              </w:rPr>
              <w:t>- Размещение на официальном сайте администрации   информации о количестве, тематике обращений граждан, результатах рассмотрения обращений и принятых мерах;</w:t>
            </w:r>
          </w:p>
          <w:p w:rsidR="00FD747D" w:rsidRPr="007B7919" w:rsidRDefault="00FD747D" w:rsidP="001C1450">
            <w:pPr>
              <w:ind w:left="-110" w:right="82" w:firstLine="425"/>
              <w:jc w:val="both"/>
              <w:rPr>
                <w:rFonts w:ascii="Times New Roman" w:hAnsi="Times New Roman" w:cs="Times New Roman"/>
                <w:sz w:val="24"/>
                <w:szCs w:val="24"/>
              </w:rPr>
            </w:pPr>
            <w:r w:rsidRPr="007B7919">
              <w:rPr>
                <w:rFonts w:ascii="Times New Roman" w:hAnsi="Times New Roman" w:cs="Times New Roman"/>
                <w:sz w:val="24"/>
                <w:szCs w:val="24"/>
              </w:rPr>
              <w:t>в) Методическое обеспечение работы с обращениями граждан:</w:t>
            </w:r>
          </w:p>
          <w:p w:rsidR="00FD747D" w:rsidRPr="007B7919" w:rsidRDefault="00FD747D" w:rsidP="001C1450">
            <w:pPr>
              <w:ind w:left="-110" w:right="82" w:firstLine="425"/>
              <w:jc w:val="both"/>
              <w:rPr>
                <w:rFonts w:ascii="Times New Roman" w:hAnsi="Times New Roman" w:cs="Times New Roman"/>
                <w:sz w:val="24"/>
                <w:szCs w:val="24"/>
              </w:rPr>
            </w:pPr>
            <w:r w:rsidRPr="007B7919">
              <w:rPr>
                <w:rFonts w:ascii="Times New Roman" w:hAnsi="Times New Roman" w:cs="Times New Roman"/>
                <w:sz w:val="24"/>
                <w:szCs w:val="24"/>
              </w:rPr>
              <w:t xml:space="preserve">- выносить на обсуждение на заседаниях координационного (общественного) совета  вопросы. </w:t>
            </w:r>
          </w:p>
          <w:p w:rsidR="00FD747D" w:rsidRPr="007B7919" w:rsidRDefault="00FD747D" w:rsidP="001C1450">
            <w:pPr>
              <w:ind w:left="-110" w:right="82" w:firstLine="425"/>
              <w:jc w:val="both"/>
              <w:rPr>
                <w:rFonts w:ascii="Times New Roman" w:hAnsi="Times New Roman" w:cs="Times New Roman"/>
                <w:sz w:val="24"/>
                <w:szCs w:val="24"/>
              </w:rPr>
            </w:pPr>
            <w:r w:rsidRPr="007B7919">
              <w:rPr>
                <w:rFonts w:ascii="Times New Roman" w:hAnsi="Times New Roman" w:cs="Times New Roman"/>
                <w:sz w:val="24"/>
                <w:szCs w:val="24"/>
              </w:rPr>
              <w:t>-по совершенствованию работы с обращениями граждан;</w:t>
            </w:r>
          </w:p>
          <w:p w:rsidR="00FD747D" w:rsidRPr="007B7919" w:rsidRDefault="00FD747D" w:rsidP="001C1450">
            <w:pPr>
              <w:ind w:left="-110" w:right="82" w:firstLine="425"/>
              <w:jc w:val="both"/>
              <w:rPr>
                <w:rFonts w:ascii="Times New Roman" w:hAnsi="Times New Roman" w:cs="Times New Roman"/>
                <w:sz w:val="24"/>
                <w:szCs w:val="24"/>
              </w:rPr>
            </w:pPr>
            <w:r w:rsidRPr="007B7919">
              <w:rPr>
                <w:rFonts w:ascii="Times New Roman" w:hAnsi="Times New Roman" w:cs="Times New Roman"/>
                <w:sz w:val="24"/>
                <w:szCs w:val="24"/>
              </w:rPr>
              <w:t>-создание условий для обеспечения права граждан на обращение в органы местного самоуправления;</w:t>
            </w:r>
          </w:p>
          <w:p w:rsidR="00FD747D" w:rsidRPr="007B7919" w:rsidRDefault="00FD747D" w:rsidP="001C1450">
            <w:pPr>
              <w:ind w:left="-110" w:right="4" w:firstLine="425"/>
              <w:jc w:val="both"/>
              <w:rPr>
                <w:rFonts w:ascii="Times New Roman" w:hAnsi="Times New Roman" w:cs="Times New Roman"/>
                <w:sz w:val="24"/>
                <w:szCs w:val="24"/>
              </w:rPr>
            </w:pPr>
            <w:r w:rsidRPr="007B7919">
              <w:rPr>
                <w:rFonts w:ascii="Times New Roman" w:hAnsi="Times New Roman" w:cs="Times New Roman"/>
                <w:sz w:val="24"/>
                <w:szCs w:val="24"/>
              </w:rPr>
              <w:t>-создание условий удовлетворенности граждан работой администрации с обращениями.</w:t>
            </w:r>
          </w:p>
          <w:p w:rsidR="00FD747D" w:rsidRPr="007B7919" w:rsidRDefault="00FD747D" w:rsidP="001C1450">
            <w:pPr>
              <w:ind w:left="-110" w:right="4" w:firstLine="425"/>
              <w:jc w:val="both"/>
              <w:rPr>
                <w:rFonts w:ascii="Times New Roman" w:hAnsi="Times New Roman" w:cs="Times New Roman"/>
                <w:sz w:val="24"/>
                <w:szCs w:val="24"/>
              </w:rPr>
            </w:pPr>
          </w:p>
          <w:p w:rsidR="00FD747D" w:rsidRPr="007B7919" w:rsidRDefault="00FD747D" w:rsidP="001C1450">
            <w:pPr>
              <w:spacing w:after="30"/>
              <w:ind w:left="41" w:firstLine="274"/>
              <w:jc w:val="both"/>
              <w:rPr>
                <w:rFonts w:ascii="Times New Roman" w:hAnsi="Times New Roman" w:cs="Times New Roman"/>
                <w:sz w:val="24"/>
                <w:szCs w:val="24"/>
              </w:rPr>
            </w:pPr>
            <w:r w:rsidRPr="007B7919">
              <w:rPr>
                <w:rFonts w:ascii="Times New Roman" w:hAnsi="Times New Roman" w:cs="Times New Roman"/>
                <w:sz w:val="24"/>
                <w:szCs w:val="24"/>
              </w:rPr>
              <w:t>г) Аналитическое обеспечение работы с обращениями граждан:</w:t>
            </w:r>
          </w:p>
          <w:p w:rsidR="00FD747D" w:rsidRPr="007B7919" w:rsidRDefault="00FD747D" w:rsidP="001C1450">
            <w:pPr>
              <w:spacing w:after="6"/>
              <w:ind w:left="41" w:right="66" w:firstLine="274"/>
              <w:jc w:val="both"/>
              <w:rPr>
                <w:rFonts w:ascii="Times New Roman" w:hAnsi="Times New Roman" w:cs="Times New Roman"/>
                <w:sz w:val="24"/>
                <w:szCs w:val="24"/>
              </w:rPr>
            </w:pPr>
            <w:r w:rsidRPr="007B7919">
              <w:rPr>
                <w:rFonts w:ascii="Times New Roman" w:hAnsi="Times New Roman" w:cs="Times New Roman"/>
                <w:sz w:val="24"/>
                <w:szCs w:val="24"/>
              </w:rPr>
              <w:t>1) Совершенствовать формы отчетности по работе с обращениями граждан, в том числе ведение Реестров и итоговых таблиц:</w:t>
            </w:r>
          </w:p>
          <w:p w:rsidR="00FD747D" w:rsidRPr="007B7919" w:rsidRDefault="00FD747D" w:rsidP="00FD747D">
            <w:pPr>
              <w:numPr>
                <w:ilvl w:val="0"/>
                <w:numId w:val="3"/>
              </w:numPr>
              <w:spacing w:after="0" w:line="240" w:lineRule="auto"/>
              <w:ind w:left="41" w:right="66" w:firstLine="274"/>
              <w:jc w:val="both"/>
              <w:rPr>
                <w:rFonts w:ascii="Times New Roman" w:hAnsi="Times New Roman" w:cs="Times New Roman"/>
                <w:sz w:val="24"/>
                <w:szCs w:val="24"/>
              </w:rPr>
            </w:pPr>
            <w:r w:rsidRPr="007B7919">
              <w:rPr>
                <w:rFonts w:ascii="Times New Roman" w:hAnsi="Times New Roman" w:cs="Times New Roman"/>
                <w:sz w:val="24"/>
                <w:szCs w:val="24"/>
              </w:rPr>
              <w:t>Оценка  результатов рассмотрения обращений и принятых мер с учетом мнения авторов обращений о результатах рассмотрения их обращений и принятых по ним мерах;</w:t>
            </w:r>
          </w:p>
          <w:p w:rsidR="00FD747D" w:rsidRPr="007B7919" w:rsidRDefault="00FD747D" w:rsidP="00FD747D">
            <w:pPr>
              <w:numPr>
                <w:ilvl w:val="0"/>
                <w:numId w:val="3"/>
              </w:numPr>
              <w:spacing w:after="0" w:line="240" w:lineRule="auto"/>
              <w:ind w:left="41" w:right="66" w:firstLine="274"/>
              <w:jc w:val="both"/>
              <w:rPr>
                <w:rFonts w:ascii="Times New Roman" w:hAnsi="Times New Roman" w:cs="Times New Roman"/>
                <w:sz w:val="24"/>
                <w:szCs w:val="24"/>
              </w:rPr>
            </w:pPr>
            <w:r w:rsidRPr="007B7919">
              <w:rPr>
                <w:rFonts w:ascii="Times New Roman" w:hAnsi="Times New Roman" w:cs="Times New Roman"/>
                <w:sz w:val="24"/>
                <w:szCs w:val="24"/>
              </w:rPr>
              <w:t>Оценки эффективности деятельности администрации на основе анализа порядка рассмотрения обращений граждан;</w:t>
            </w:r>
          </w:p>
          <w:p w:rsidR="00FD747D" w:rsidRPr="007B7919" w:rsidRDefault="00FD747D" w:rsidP="001C1450">
            <w:pPr>
              <w:ind w:left="41" w:right="62" w:firstLine="274"/>
              <w:jc w:val="both"/>
              <w:rPr>
                <w:rFonts w:ascii="Times New Roman" w:hAnsi="Times New Roman" w:cs="Times New Roman"/>
                <w:sz w:val="24"/>
                <w:szCs w:val="24"/>
              </w:rPr>
            </w:pPr>
            <w:r w:rsidRPr="007B7919">
              <w:rPr>
                <w:rFonts w:ascii="Times New Roman" w:hAnsi="Times New Roman" w:cs="Times New Roman"/>
                <w:sz w:val="24"/>
                <w:szCs w:val="24"/>
              </w:rPr>
              <w:t>- Оценки эффективности деятельности администрации на основе анализа количества и характера вопросов, содержащихся в обращениях граждан.</w:t>
            </w:r>
          </w:p>
          <w:p w:rsidR="00FD747D" w:rsidRPr="007B7919" w:rsidRDefault="00FD747D" w:rsidP="001C1450">
            <w:pPr>
              <w:spacing w:after="22"/>
              <w:ind w:left="8" w:firstLine="511"/>
              <w:rPr>
                <w:rFonts w:ascii="Times New Roman" w:hAnsi="Times New Roman" w:cs="Times New Roman"/>
                <w:sz w:val="24"/>
                <w:szCs w:val="24"/>
              </w:rPr>
            </w:pPr>
            <w:r w:rsidRPr="007B7919">
              <w:rPr>
                <w:rFonts w:ascii="Times New Roman" w:hAnsi="Times New Roman" w:cs="Times New Roman"/>
                <w:sz w:val="24"/>
                <w:szCs w:val="24"/>
              </w:rPr>
              <w:t>д) Материально</w:t>
            </w:r>
            <w:r w:rsidRPr="007B7919">
              <w:rPr>
                <w:rFonts w:ascii="Times New Roman" w:hAnsi="Times New Roman" w:cs="Times New Roman"/>
                <w:sz w:val="24"/>
                <w:szCs w:val="24"/>
              </w:rPr>
              <w:tab/>
              <w:t>техническое обеспечение работы с обращениями граждан:</w:t>
            </w:r>
          </w:p>
          <w:p w:rsidR="00FD747D" w:rsidRPr="007B7919" w:rsidRDefault="00FD747D" w:rsidP="001C1450">
            <w:pPr>
              <w:spacing w:after="45"/>
              <w:ind w:left="24" w:firstLine="291"/>
              <w:jc w:val="both"/>
              <w:rPr>
                <w:rFonts w:ascii="Times New Roman" w:hAnsi="Times New Roman" w:cs="Times New Roman"/>
                <w:sz w:val="24"/>
                <w:szCs w:val="24"/>
              </w:rPr>
            </w:pPr>
            <w:r w:rsidRPr="007B7919">
              <w:rPr>
                <w:rFonts w:ascii="Times New Roman" w:hAnsi="Times New Roman" w:cs="Times New Roman"/>
                <w:sz w:val="24"/>
                <w:szCs w:val="24"/>
              </w:rPr>
              <w:t>- оснащение справочных телефонных   с функцией автоответчика и записи телефонного разговора.</w:t>
            </w:r>
          </w:p>
          <w:p w:rsidR="00FD747D" w:rsidRPr="007B7919" w:rsidRDefault="00FD747D" w:rsidP="001C1450">
            <w:pPr>
              <w:spacing w:after="9"/>
              <w:ind w:left="33" w:firstLine="445"/>
              <w:jc w:val="both"/>
              <w:rPr>
                <w:rFonts w:ascii="Times New Roman" w:hAnsi="Times New Roman" w:cs="Times New Roman"/>
                <w:sz w:val="24"/>
                <w:szCs w:val="24"/>
              </w:rPr>
            </w:pPr>
            <w:r w:rsidRPr="007B7919">
              <w:rPr>
                <w:rFonts w:ascii="Times New Roman" w:hAnsi="Times New Roman" w:cs="Times New Roman"/>
                <w:sz w:val="24"/>
                <w:szCs w:val="24"/>
              </w:rPr>
              <w:t>е) Повышение уровня профессиональной подготовки работников, обеспечивающих рассмотрение обращений граждан:</w:t>
            </w:r>
          </w:p>
          <w:p w:rsidR="00FD747D" w:rsidRPr="007B7919" w:rsidRDefault="00FD747D" w:rsidP="001C1450">
            <w:pPr>
              <w:spacing w:after="9"/>
              <w:ind w:left="33" w:firstLine="445"/>
              <w:jc w:val="both"/>
              <w:rPr>
                <w:rFonts w:ascii="Times New Roman" w:hAnsi="Times New Roman" w:cs="Times New Roman"/>
                <w:sz w:val="24"/>
                <w:szCs w:val="24"/>
              </w:rPr>
            </w:pPr>
          </w:p>
          <w:p w:rsidR="00FD747D" w:rsidRPr="007B7919" w:rsidRDefault="00FD747D" w:rsidP="001C1450">
            <w:pPr>
              <w:spacing w:after="3"/>
              <w:ind w:left="24" w:firstLine="453"/>
              <w:jc w:val="both"/>
              <w:rPr>
                <w:rFonts w:ascii="Times New Roman" w:hAnsi="Times New Roman" w:cs="Times New Roman"/>
                <w:sz w:val="24"/>
                <w:szCs w:val="24"/>
              </w:rPr>
            </w:pPr>
            <w:r w:rsidRPr="007B7919">
              <w:rPr>
                <w:rFonts w:ascii="Times New Roman" w:hAnsi="Times New Roman" w:cs="Times New Roman"/>
                <w:sz w:val="24"/>
                <w:szCs w:val="24"/>
              </w:rPr>
              <w:t>- при проведении конкурсов на замещение вакантных должностей муниципальной службы в обязательном порядке проводить тестирование на знание кандидатами законодательства о порядке рассмотрения обращений граждан.</w:t>
            </w:r>
          </w:p>
          <w:p w:rsidR="00FD747D" w:rsidRPr="007B7919" w:rsidRDefault="00FD747D" w:rsidP="001C1450">
            <w:pPr>
              <w:ind w:left="8" w:right="70" w:firstLine="486"/>
              <w:jc w:val="both"/>
              <w:rPr>
                <w:rFonts w:ascii="Times New Roman" w:hAnsi="Times New Roman" w:cs="Times New Roman"/>
                <w:sz w:val="24"/>
                <w:szCs w:val="24"/>
              </w:rPr>
            </w:pPr>
          </w:p>
          <w:p w:rsidR="00FD747D" w:rsidRPr="007B7919" w:rsidRDefault="00FD747D" w:rsidP="001C1450">
            <w:pPr>
              <w:ind w:firstLine="315"/>
              <w:jc w:val="both"/>
              <w:rPr>
                <w:rFonts w:ascii="Times New Roman" w:hAnsi="Times New Roman" w:cs="Times New Roman"/>
                <w:sz w:val="24"/>
                <w:szCs w:val="24"/>
              </w:rPr>
            </w:pPr>
          </w:p>
        </w:tc>
        <w:tc>
          <w:tcPr>
            <w:tcW w:w="2146" w:type="dxa"/>
          </w:tcPr>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lastRenderedPageBreak/>
              <w:t xml:space="preserve">До 30декабря </w:t>
            </w:r>
          </w:p>
          <w:p w:rsidR="00FD747D" w:rsidRPr="007B7919" w:rsidRDefault="00FD747D" w:rsidP="001C1450">
            <w:pPr>
              <w:rPr>
                <w:rFonts w:ascii="Times New Roman" w:hAnsi="Times New Roman" w:cs="Times New Roman"/>
                <w:sz w:val="24"/>
                <w:szCs w:val="24"/>
              </w:rPr>
            </w:pPr>
          </w:p>
          <w:p w:rsidR="00264A93" w:rsidRPr="007B7919" w:rsidRDefault="00264A93" w:rsidP="001C1450">
            <w:pPr>
              <w:rPr>
                <w:rFonts w:ascii="Times New Roman" w:hAnsi="Times New Roman" w:cs="Times New Roman"/>
                <w:sz w:val="24"/>
                <w:szCs w:val="24"/>
              </w:rPr>
            </w:pPr>
          </w:p>
          <w:p w:rsidR="00264A93" w:rsidRPr="007B7919" w:rsidRDefault="00264A93"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До 1 сентября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До 30 декабря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 До 01 октября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B04CA6" w:rsidRPr="007B7919" w:rsidRDefault="00B04CA6"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До 30 декабря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Постоянно </w:t>
            </w:r>
          </w:p>
          <w:p w:rsidR="00FD747D" w:rsidRPr="007B7919" w:rsidRDefault="00FD747D" w:rsidP="001C1450">
            <w:pPr>
              <w:rPr>
                <w:rFonts w:ascii="Times New Roman" w:hAnsi="Times New Roman" w:cs="Times New Roman"/>
                <w:sz w:val="24"/>
                <w:szCs w:val="24"/>
              </w:rPr>
            </w:pPr>
          </w:p>
          <w:p w:rsidR="00264A93" w:rsidRPr="007B7919" w:rsidRDefault="00264A93"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До 1 июля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До 1 октября</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Постоянно</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Постоянно </w:t>
            </w: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tc>
        <w:tc>
          <w:tcPr>
            <w:tcW w:w="2219" w:type="dxa"/>
          </w:tcPr>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p>
          <w:p w:rsidR="00FD747D" w:rsidRPr="007B7919" w:rsidRDefault="00FD747D" w:rsidP="001C1450">
            <w:pPr>
              <w:rPr>
                <w:rFonts w:ascii="Times New Roman" w:hAnsi="Times New Roman" w:cs="Times New Roman"/>
                <w:sz w:val="24"/>
                <w:szCs w:val="24"/>
              </w:rPr>
            </w:pPr>
            <w:r w:rsidRPr="007B7919">
              <w:rPr>
                <w:rFonts w:ascii="Times New Roman" w:hAnsi="Times New Roman" w:cs="Times New Roman"/>
                <w:sz w:val="24"/>
                <w:szCs w:val="24"/>
              </w:rPr>
              <w:t xml:space="preserve">Администрация, специалист администрации  </w:t>
            </w:r>
          </w:p>
        </w:tc>
        <w:tc>
          <w:tcPr>
            <w:tcW w:w="2477" w:type="dxa"/>
          </w:tcPr>
          <w:p w:rsidR="00FD747D" w:rsidRPr="007B7919" w:rsidRDefault="00FD747D" w:rsidP="001C1450">
            <w:pPr>
              <w:rPr>
                <w:rFonts w:ascii="Times New Roman" w:hAnsi="Times New Roman" w:cs="Times New Roman"/>
                <w:sz w:val="24"/>
                <w:szCs w:val="24"/>
              </w:rPr>
            </w:pPr>
          </w:p>
        </w:tc>
      </w:tr>
    </w:tbl>
    <w:p w:rsidR="00FD747D" w:rsidRPr="007B7919" w:rsidRDefault="00FD747D" w:rsidP="00FD747D">
      <w:pPr>
        <w:rPr>
          <w:rFonts w:ascii="Times New Roman" w:hAnsi="Times New Roman" w:cs="Times New Roman"/>
          <w:sz w:val="24"/>
          <w:szCs w:val="24"/>
        </w:rPr>
      </w:pPr>
    </w:p>
    <w:p w:rsidR="00FD747D" w:rsidRPr="00EA1C40" w:rsidRDefault="00FD747D" w:rsidP="00FD747D">
      <w:pPr>
        <w:rPr>
          <w:sz w:val="28"/>
          <w:szCs w:val="28"/>
        </w:rPr>
      </w:pPr>
    </w:p>
    <w:p w:rsidR="00436576" w:rsidRDefault="00436576" w:rsidP="00436576">
      <w:pPr>
        <w:rPr>
          <w:b/>
          <w:sz w:val="24"/>
          <w:szCs w:val="24"/>
        </w:rPr>
      </w:pPr>
      <w:r>
        <w:rPr>
          <w:rFonts w:ascii="Times New Roman" w:hAnsi="Times New Roman" w:cs="Times New Roman"/>
          <w:sz w:val="24"/>
          <w:szCs w:val="24"/>
        </w:rPr>
        <w:t>_____________________________________________________________________________</w:t>
      </w:r>
    </w:p>
    <w:p w:rsidR="00436576" w:rsidRDefault="00436576" w:rsidP="00436576">
      <w:pPr>
        <w:rPr>
          <w:rFonts w:ascii="Times New Roman" w:hAnsi="Times New Roman" w:cs="Times New Roman"/>
          <w:sz w:val="24"/>
          <w:szCs w:val="24"/>
        </w:rPr>
      </w:pPr>
      <w:r>
        <w:rPr>
          <w:rFonts w:ascii="Times New Roman" w:hAnsi="Times New Roman" w:cs="Times New Roman"/>
          <w:sz w:val="24"/>
          <w:szCs w:val="24"/>
        </w:rPr>
        <w:t>КОЛБАСИНСКИЙ ВЕСТНИК / 11.04.2019 год                           Тираж 10 экз.</w:t>
      </w:r>
    </w:p>
    <w:p w:rsidR="00436576" w:rsidRDefault="00436576" w:rsidP="00436576">
      <w:pPr>
        <w:jc w:val="both"/>
        <w:rPr>
          <w:rFonts w:ascii="Times New Roman" w:hAnsi="Times New Roman" w:cs="Times New Roman"/>
          <w:b/>
          <w:sz w:val="24"/>
          <w:szCs w:val="24"/>
        </w:rPr>
      </w:pPr>
      <w:r>
        <w:rPr>
          <w:rFonts w:ascii="Times New Roman" w:hAnsi="Times New Roman" w:cs="Times New Roman"/>
          <w:sz w:val="24"/>
          <w:szCs w:val="24"/>
        </w:rPr>
        <w:t>Адрес издателя: 632283,НСО, Кыштовский район, д. Колбаса,   ул.Центральная,19</w:t>
      </w:r>
    </w:p>
    <w:p w:rsidR="00CA3EF1" w:rsidRDefault="00CA3EF1" w:rsidP="00CA3EF1"/>
    <w:p w:rsidR="004E214F" w:rsidRDefault="004E214F"/>
    <w:sectPr w:rsidR="004E214F" w:rsidSect="00FB7B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283163"/>
    <w:multiLevelType w:val="hybridMultilevel"/>
    <w:tmpl w:val="CEA07E90"/>
    <w:lvl w:ilvl="0" w:tplc="F5AC76BA">
      <w:start w:val="6"/>
      <w:numFmt w:val="decimal"/>
      <w:lvlText w:val="%1)"/>
      <w:lvlJc w:val="left"/>
      <w:pPr>
        <w:ind w:left="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8CCD0C4">
      <w:start w:val="1"/>
      <w:numFmt w:val="lowerLetter"/>
      <w:lvlText w:val="%2"/>
      <w:lvlJc w:val="left"/>
      <w:pPr>
        <w:ind w:left="208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2" w:tplc="9244DE0A">
      <w:start w:val="1"/>
      <w:numFmt w:val="lowerRoman"/>
      <w:lvlText w:val="%3"/>
      <w:lvlJc w:val="left"/>
      <w:pPr>
        <w:ind w:left="280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3" w:tplc="C14AC6F0">
      <w:start w:val="1"/>
      <w:numFmt w:val="decimal"/>
      <w:lvlText w:val="%4"/>
      <w:lvlJc w:val="left"/>
      <w:pPr>
        <w:ind w:left="352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4" w:tplc="9C725C66">
      <w:start w:val="1"/>
      <w:numFmt w:val="lowerLetter"/>
      <w:lvlText w:val="%5"/>
      <w:lvlJc w:val="left"/>
      <w:pPr>
        <w:ind w:left="424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5" w:tplc="4FF26BC4">
      <w:start w:val="1"/>
      <w:numFmt w:val="lowerRoman"/>
      <w:lvlText w:val="%6"/>
      <w:lvlJc w:val="left"/>
      <w:pPr>
        <w:ind w:left="496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6" w:tplc="C1D49892">
      <w:start w:val="1"/>
      <w:numFmt w:val="decimal"/>
      <w:lvlText w:val="%7"/>
      <w:lvlJc w:val="left"/>
      <w:pPr>
        <w:ind w:left="568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7" w:tplc="B29CA548">
      <w:start w:val="1"/>
      <w:numFmt w:val="lowerLetter"/>
      <w:lvlText w:val="%8"/>
      <w:lvlJc w:val="left"/>
      <w:pPr>
        <w:ind w:left="640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8" w:tplc="592A173C">
      <w:start w:val="1"/>
      <w:numFmt w:val="lowerRoman"/>
      <w:lvlText w:val="%9"/>
      <w:lvlJc w:val="left"/>
      <w:pPr>
        <w:ind w:left="712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abstractNum>
  <w:abstractNum w:abstractNumId="1">
    <w:nsid w:val="27E65BD3"/>
    <w:multiLevelType w:val="hybridMultilevel"/>
    <w:tmpl w:val="BB42464A"/>
    <w:lvl w:ilvl="0" w:tplc="1CFEAC62">
      <w:start w:val="1"/>
      <w:numFmt w:val="decimal"/>
      <w:lvlText w:val="%1."/>
      <w:lvlJc w:val="left"/>
      <w:pPr>
        <w:ind w:left="585" w:hanging="360"/>
      </w:pPr>
    </w:lvl>
    <w:lvl w:ilvl="1" w:tplc="04190019">
      <w:start w:val="1"/>
      <w:numFmt w:val="lowerLetter"/>
      <w:lvlText w:val="%2."/>
      <w:lvlJc w:val="left"/>
      <w:pPr>
        <w:ind w:left="1305" w:hanging="360"/>
      </w:pPr>
    </w:lvl>
    <w:lvl w:ilvl="2" w:tplc="0419001B">
      <w:start w:val="1"/>
      <w:numFmt w:val="lowerRoman"/>
      <w:lvlText w:val="%3."/>
      <w:lvlJc w:val="right"/>
      <w:pPr>
        <w:ind w:left="2025" w:hanging="180"/>
      </w:pPr>
    </w:lvl>
    <w:lvl w:ilvl="3" w:tplc="0419000F">
      <w:start w:val="1"/>
      <w:numFmt w:val="decimal"/>
      <w:lvlText w:val="%4."/>
      <w:lvlJc w:val="left"/>
      <w:pPr>
        <w:ind w:left="2745" w:hanging="360"/>
      </w:pPr>
    </w:lvl>
    <w:lvl w:ilvl="4" w:tplc="04190019">
      <w:start w:val="1"/>
      <w:numFmt w:val="lowerLetter"/>
      <w:lvlText w:val="%5."/>
      <w:lvlJc w:val="left"/>
      <w:pPr>
        <w:ind w:left="3465" w:hanging="360"/>
      </w:pPr>
    </w:lvl>
    <w:lvl w:ilvl="5" w:tplc="0419001B">
      <w:start w:val="1"/>
      <w:numFmt w:val="lowerRoman"/>
      <w:lvlText w:val="%6."/>
      <w:lvlJc w:val="right"/>
      <w:pPr>
        <w:ind w:left="4185" w:hanging="180"/>
      </w:pPr>
    </w:lvl>
    <w:lvl w:ilvl="6" w:tplc="0419000F">
      <w:start w:val="1"/>
      <w:numFmt w:val="decimal"/>
      <w:lvlText w:val="%7."/>
      <w:lvlJc w:val="left"/>
      <w:pPr>
        <w:ind w:left="4905" w:hanging="360"/>
      </w:pPr>
    </w:lvl>
    <w:lvl w:ilvl="7" w:tplc="04190019">
      <w:start w:val="1"/>
      <w:numFmt w:val="lowerLetter"/>
      <w:lvlText w:val="%8."/>
      <w:lvlJc w:val="left"/>
      <w:pPr>
        <w:ind w:left="5625" w:hanging="360"/>
      </w:pPr>
    </w:lvl>
    <w:lvl w:ilvl="8" w:tplc="0419001B">
      <w:start w:val="1"/>
      <w:numFmt w:val="lowerRoman"/>
      <w:lvlText w:val="%9."/>
      <w:lvlJc w:val="right"/>
      <w:pPr>
        <w:ind w:left="6345" w:hanging="180"/>
      </w:pPr>
    </w:lvl>
  </w:abstractNum>
  <w:abstractNum w:abstractNumId="2">
    <w:nsid w:val="4ADA55C2"/>
    <w:multiLevelType w:val="hybridMultilevel"/>
    <w:tmpl w:val="83D030A6"/>
    <w:lvl w:ilvl="0" w:tplc="D034EE9A">
      <w:start w:val="1"/>
      <w:numFmt w:val="bullet"/>
      <w:lvlText w:val="-"/>
      <w:lvlJc w:val="left"/>
      <w:pPr>
        <w:ind w:left="6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1" w:tplc="16C25C8C">
      <w:start w:val="1"/>
      <w:numFmt w:val="bullet"/>
      <w:lvlText w:val="o"/>
      <w:lvlJc w:val="left"/>
      <w:pPr>
        <w:ind w:left="20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2" w:tplc="BD58795C">
      <w:start w:val="1"/>
      <w:numFmt w:val="bullet"/>
      <w:lvlText w:val="▪"/>
      <w:lvlJc w:val="left"/>
      <w:pPr>
        <w:ind w:left="27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3" w:tplc="2244CDA8">
      <w:start w:val="1"/>
      <w:numFmt w:val="bullet"/>
      <w:lvlText w:val="•"/>
      <w:lvlJc w:val="left"/>
      <w:pPr>
        <w:ind w:left="35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4" w:tplc="288C0FC4">
      <w:start w:val="1"/>
      <w:numFmt w:val="bullet"/>
      <w:lvlText w:val="o"/>
      <w:lvlJc w:val="left"/>
      <w:pPr>
        <w:ind w:left="423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5" w:tplc="4796C10A">
      <w:start w:val="1"/>
      <w:numFmt w:val="bullet"/>
      <w:lvlText w:val="▪"/>
      <w:lvlJc w:val="left"/>
      <w:pPr>
        <w:ind w:left="495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6" w:tplc="3B56CC6A">
      <w:start w:val="1"/>
      <w:numFmt w:val="bullet"/>
      <w:lvlText w:val="•"/>
      <w:lvlJc w:val="left"/>
      <w:pPr>
        <w:ind w:left="56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7" w:tplc="9C92309C">
      <w:start w:val="1"/>
      <w:numFmt w:val="bullet"/>
      <w:lvlText w:val="o"/>
      <w:lvlJc w:val="left"/>
      <w:pPr>
        <w:ind w:left="63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8" w:tplc="3CE8D976">
      <w:start w:val="1"/>
      <w:numFmt w:val="bullet"/>
      <w:lvlText w:val="▪"/>
      <w:lvlJc w:val="left"/>
      <w:pPr>
        <w:ind w:left="71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C345D4"/>
    <w:rsid w:val="000513BD"/>
    <w:rsid w:val="00204E6F"/>
    <w:rsid w:val="00264A93"/>
    <w:rsid w:val="004178DA"/>
    <w:rsid w:val="00436576"/>
    <w:rsid w:val="004E214F"/>
    <w:rsid w:val="00501694"/>
    <w:rsid w:val="007B7919"/>
    <w:rsid w:val="009336F6"/>
    <w:rsid w:val="009E68B5"/>
    <w:rsid w:val="00B04CA6"/>
    <w:rsid w:val="00C345D4"/>
    <w:rsid w:val="00C41EFB"/>
    <w:rsid w:val="00CA3EF1"/>
    <w:rsid w:val="00FB7BFD"/>
    <w:rsid w:val="00FD747D"/>
    <w:rsid w:val="00FE5D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7BF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345D4"/>
    <w:rPr>
      <w:color w:val="0000FF"/>
      <w:u w:val="single"/>
    </w:rPr>
  </w:style>
  <w:style w:type="paragraph" w:styleId="a4">
    <w:name w:val="Body Text"/>
    <w:basedOn w:val="a"/>
    <w:link w:val="a5"/>
    <w:uiPriority w:val="99"/>
    <w:unhideWhenUsed/>
    <w:rsid w:val="00C345D4"/>
    <w:pPr>
      <w:spacing w:after="0" w:line="240" w:lineRule="auto"/>
      <w:jc w:val="both"/>
    </w:pPr>
    <w:rPr>
      <w:rFonts w:ascii="Times New Roman" w:eastAsia="Times New Roman" w:hAnsi="Times New Roman" w:cs="Times New Roman"/>
      <w:sz w:val="28"/>
      <w:szCs w:val="28"/>
    </w:rPr>
  </w:style>
  <w:style w:type="character" w:customStyle="1" w:styleId="a5">
    <w:name w:val="Основной текст Знак"/>
    <w:basedOn w:val="a0"/>
    <w:link w:val="a4"/>
    <w:uiPriority w:val="99"/>
    <w:rsid w:val="00C345D4"/>
    <w:rPr>
      <w:rFonts w:ascii="Times New Roman" w:eastAsia="Times New Roman" w:hAnsi="Times New Roman" w:cs="Times New Roman"/>
      <w:sz w:val="28"/>
      <w:szCs w:val="28"/>
    </w:rPr>
  </w:style>
  <w:style w:type="paragraph" w:styleId="a6">
    <w:name w:val="List Paragraph"/>
    <w:basedOn w:val="a"/>
    <w:uiPriority w:val="99"/>
    <w:qFormat/>
    <w:rsid w:val="00C345D4"/>
    <w:pPr>
      <w:ind w:left="720"/>
    </w:pPr>
    <w:rPr>
      <w:rFonts w:ascii="Calibri" w:eastAsia="Calibri" w:hAnsi="Calibri" w:cs="Calibri"/>
      <w:lang w:eastAsia="en-US"/>
    </w:rPr>
  </w:style>
</w:styles>
</file>

<file path=word/webSettings.xml><?xml version="1.0" encoding="utf-8"?>
<w:webSettings xmlns:r="http://schemas.openxmlformats.org/officeDocument/2006/relationships" xmlns:w="http://schemas.openxmlformats.org/wordprocessingml/2006/main">
  <w:divs>
    <w:div w:id="298921932">
      <w:bodyDiv w:val="1"/>
      <w:marLeft w:val="0"/>
      <w:marRight w:val="0"/>
      <w:marTop w:val="0"/>
      <w:marBottom w:val="0"/>
      <w:divBdr>
        <w:top w:val="none" w:sz="0" w:space="0" w:color="auto"/>
        <w:left w:val="none" w:sz="0" w:space="0" w:color="auto"/>
        <w:bottom w:val="none" w:sz="0" w:space="0" w:color="auto"/>
        <w:right w:val="none" w:sz="0" w:space="0" w:color="auto"/>
      </w:divBdr>
    </w:div>
    <w:div w:id="475026276">
      <w:bodyDiv w:val="1"/>
      <w:marLeft w:val="0"/>
      <w:marRight w:val="0"/>
      <w:marTop w:val="0"/>
      <w:marBottom w:val="0"/>
      <w:divBdr>
        <w:top w:val="none" w:sz="0" w:space="0" w:color="auto"/>
        <w:left w:val="none" w:sz="0" w:space="0" w:color="auto"/>
        <w:bottom w:val="none" w:sz="0" w:space="0" w:color="auto"/>
        <w:right w:val="none" w:sz="0" w:space="0" w:color="auto"/>
      </w:divBdr>
    </w:div>
    <w:div w:id="1050762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m-kysht@yandex.r"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25</Pages>
  <Words>10643</Words>
  <Characters>60671</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spec-kolb</dc:creator>
  <cp:keywords/>
  <dc:description/>
  <cp:lastModifiedBy>spec-kolb</cp:lastModifiedBy>
  <cp:revision>13</cp:revision>
  <dcterms:created xsi:type="dcterms:W3CDTF">2019-05-13T04:35:00Z</dcterms:created>
  <dcterms:modified xsi:type="dcterms:W3CDTF">2019-05-13T08:29:00Z</dcterms:modified>
</cp:coreProperties>
</file>