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395" w:rsidRPr="0055749D" w:rsidRDefault="00D70239" w:rsidP="00D17687">
      <w:pPr>
        <w:spacing w:after="0" w:line="240" w:lineRule="auto"/>
        <w:ind w:left="1202" w:right="1202" w:hanging="777"/>
        <w:jc w:val="right"/>
        <w:rPr>
          <w:rFonts w:ascii="Arial" w:hAnsi="Arial" w:cs="Arial"/>
          <w:sz w:val="24"/>
          <w:szCs w:val="24"/>
          <w:lang w:eastAsia="ru-RU"/>
        </w:rPr>
      </w:pPr>
      <w:r w:rsidRPr="0055749D">
        <w:rPr>
          <w:rFonts w:ascii="Arial" w:hAnsi="Arial" w:cs="Arial"/>
          <w:sz w:val="24"/>
          <w:szCs w:val="24"/>
          <w:lang w:eastAsia="ru-RU"/>
        </w:rPr>
        <w:t>Опубликов</w:t>
      </w:r>
      <w:r w:rsidR="00767360" w:rsidRPr="0055749D">
        <w:rPr>
          <w:rFonts w:ascii="Arial" w:hAnsi="Arial" w:cs="Arial"/>
          <w:sz w:val="24"/>
          <w:szCs w:val="24"/>
          <w:lang w:eastAsia="ru-RU"/>
        </w:rPr>
        <w:t>ано в «</w:t>
      </w:r>
      <w:proofErr w:type="spellStart"/>
      <w:r w:rsidR="00767360" w:rsidRPr="0055749D">
        <w:rPr>
          <w:rFonts w:ascii="Arial" w:hAnsi="Arial" w:cs="Arial"/>
          <w:sz w:val="24"/>
          <w:szCs w:val="24"/>
          <w:lang w:eastAsia="ru-RU"/>
        </w:rPr>
        <w:t>Колбасинском</w:t>
      </w:r>
      <w:proofErr w:type="spellEnd"/>
      <w:r w:rsidR="00767360" w:rsidRPr="0055749D">
        <w:rPr>
          <w:rFonts w:ascii="Arial" w:hAnsi="Arial" w:cs="Arial"/>
          <w:sz w:val="24"/>
          <w:szCs w:val="24"/>
          <w:lang w:eastAsia="ru-RU"/>
        </w:rPr>
        <w:t xml:space="preserve"> Вестнике» </w:t>
      </w:r>
      <w:r w:rsidRPr="0055749D">
        <w:rPr>
          <w:rFonts w:ascii="Arial" w:hAnsi="Arial" w:cs="Arial"/>
          <w:sz w:val="24"/>
          <w:szCs w:val="24"/>
          <w:lang w:eastAsia="ru-RU"/>
        </w:rPr>
        <w:t xml:space="preserve"> от</w:t>
      </w:r>
      <w:r w:rsidR="0055749D">
        <w:rPr>
          <w:rFonts w:ascii="Arial" w:hAnsi="Arial" w:cs="Arial"/>
          <w:sz w:val="24"/>
          <w:szCs w:val="24"/>
          <w:lang w:eastAsia="ru-RU"/>
        </w:rPr>
        <w:t xml:space="preserve"> 11.04.2019г.</w:t>
      </w:r>
      <w:r w:rsidR="00767360" w:rsidRPr="0055749D">
        <w:rPr>
          <w:rFonts w:ascii="Arial" w:hAnsi="Arial" w:cs="Arial"/>
          <w:sz w:val="24"/>
          <w:szCs w:val="24"/>
          <w:lang w:eastAsia="ru-RU"/>
        </w:rPr>
        <w:t xml:space="preserve">  №</w:t>
      </w:r>
      <w:r w:rsidR="00912553">
        <w:rPr>
          <w:rFonts w:ascii="Arial" w:hAnsi="Arial" w:cs="Arial"/>
          <w:sz w:val="24"/>
          <w:szCs w:val="24"/>
          <w:lang w:eastAsia="ru-RU"/>
        </w:rPr>
        <w:t>10</w:t>
      </w:r>
      <w:r w:rsidR="006E6395" w:rsidRPr="0055749D">
        <w:rPr>
          <w:rFonts w:ascii="Arial" w:hAnsi="Arial" w:cs="Arial"/>
          <w:sz w:val="24"/>
          <w:szCs w:val="24"/>
          <w:lang w:eastAsia="ru-RU"/>
        </w:rPr>
        <w:t xml:space="preserve">                                                                                                                                      </w:t>
      </w:r>
    </w:p>
    <w:p w:rsidR="006E6395" w:rsidRPr="00652764" w:rsidRDefault="006E6395" w:rsidP="00833EAB">
      <w:pPr>
        <w:spacing w:after="0" w:line="240" w:lineRule="auto"/>
        <w:ind w:left="1202" w:right="1202" w:hanging="777"/>
        <w:jc w:val="center"/>
        <w:rPr>
          <w:rFonts w:ascii="Arial" w:hAnsi="Arial" w:cs="Arial"/>
          <w:color w:val="000000"/>
          <w:sz w:val="24"/>
          <w:szCs w:val="24"/>
          <w:lang w:eastAsia="ru-RU"/>
        </w:rPr>
      </w:pPr>
      <w:r w:rsidRPr="00652764">
        <w:rPr>
          <w:rFonts w:ascii="Arial" w:hAnsi="Arial" w:cs="Arial"/>
          <w:color w:val="000000"/>
          <w:sz w:val="24"/>
          <w:szCs w:val="24"/>
          <w:lang w:eastAsia="ru-RU"/>
        </w:rPr>
        <w:t xml:space="preserve">АДМИНИСТРАЦИЯ </w:t>
      </w:r>
      <w:r w:rsidR="0020011D" w:rsidRPr="00652764">
        <w:rPr>
          <w:rFonts w:ascii="Arial" w:hAnsi="Arial" w:cs="Arial"/>
          <w:color w:val="000000"/>
          <w:sz w:val="24"/>
          <w:szCs w:val="24"/>
          <w:lang w:eastAsia="ru-RU"/>
        </w:rPr>
        <w:t>КОЛБАСИНСКОГО</w:t>
      </w:r>
      <w:r w:rsidRPr="00652764">
        <w:rPr>
          <w:rFonts w:ascii="Arial" w:hAnsi="Arial" w:cs="Arial"/>
          <w:color w:val="000000"/>
          <w:sz w:val="24"/>
          <w:szCs w:val="24"/>
          <w:lang w:eastAsia="ru-RU"/>
        </w:rPr>
        <w:t xml:space="preserve"> СЕЛЬСОВЕТА</w:t>
      </w:r>
    </w:p>
    <w:p w:rsidR="006E6395" w:rsidRDefault="006E6395" w:rsidP="00833EAB">
      <w:pPr>
        <w:spacing w:after="0" w:line="240" w:lineRule="auto"/>
        <w:ind w:left="1202" w:right="1202" w:hanging="777"/>
        <w:jc w:val="center"/>
        <w:rPr>
          <w:rFonts w:ascii="Arial" w:hAnsi="Arial" w:cs="Arial"/>
          <w:color w:val="000000"/>
          <w:sz w:val="24"/>
          <w:szCs w:val="24"/>
          <w:lang w:eastAsia="ru-RU"/>
        </w:rPr>
      </w:pPr>
      <w:r w:rsidRPr="00652764">
        <w:rPr>
          <w:rFonts w:ascii="Arial" w:hAnsi="Arial" w:cs="Arial"/>
          <w:color w:val="000000"/>
          <w:sz w:val="24"/>
          <w:szCs w:val="24"/>
          <w:lang w:eastAsia="ru-RU"/>
        </w:rPr>
        <w:t>КЫШТОВСКОГО РАЙОНА НОВОСИБИРСКОЙ ОБЛАСТИ</w:t>
      </w:r>
    </w:p>
    <w:p w:rsidR="0026253F" w:rsidRDefault="0026253F" w:rsidP="00833EAB">
      <w:pPr>
        <w:spacing w:after="0" w:line="240" w:lineRule="auto"/>
        <w:ind w:left="1202" w:right="1202" w:hanging="777"/>
        <w:jc w:val="center"/>
        <w:rPr>
          <w:rFonts w:ascii="Arial" w:hAnsi="Arial" w:cs="Arial"/>
          <w:color w:val="000000"/>
          <w:sz w:val="24"/>
          <w:szCs w:val="24"/>
          <w:lang w:eastAsia="ru-RU"/>
        </w:rPr>
      </w:pPr>
    </w:p>
    <w:p w:rsidR="0026253F" w:rsidRPr="00652764" w:rsidRDefault="0026253F" w:rsidP="00833EAB">
      <w:pPr>
        <w:spacing w:after="0" w:line="240" w:lineRule="auto"/>
        <w:ind w:left="1202" w:right="1202" w:hanging="777"/>
        <w:jc w:val="center"/>
        <w:rPr>
          <w:rFonts w:ascii="Arial" w:hAnsi="Arial" w:cs="Arial"/>
          <w:color w:val="000000"/>
          <w:sz w:val="24"/>
          <w:szCs w:val="24"/>
          <w:lang w:eastAsia="ru-RU"/>
        </w:rPr>
      </w:pPr>
    </w:p>
    <w:p w:rsidR="006E6395" w:rsidRDefault="006E6395" w:rsidP="00833EAB">
      <w:pPr>
        <w:spacing w:after="0" w:line="240" w:lineRule="auto"/>
        <w:ind w:left="1200" w:right="1200" w:hanging="774"/>
        <w:jc w:val="center"/>
        <w:rPr>
          <w:rFonts w:ascii="Arial" w:hAnsi="Arial" w:cs="Arial"/>
          <w:color w:val="000000"/>
          <w:sz w:val="24"/>
          <w:szCs w:val="24"/>
          <w:lang w:eastAsia="ru-RU"/>
        </w:rPr>
      </w:pPr>
      <w:r w:rsidRPr="00652764">
        <w:rPr>
          <w:rFonts w:ascii="Arial" w:hAnsi="Arial" w:cs="Arial"/>
          <w:color w:val="000000"/>
          <w:sz w:val="24"/>
          <w:szCs w:val="24"/>
          <w:lang w:eastAsia="ru-RU"/>
        </w:rPr>
        <w:t>ПОСТАНОВЛЕНИЕ</w:t>
      </w:r>
    </w:p>
    <w:p w:rsidR="0026253F" w:rsidRPr="00652764" w:rsidRDefault="0026253F" w:rsidP="00833EAB">
      <w:pPr>
        <w:spacing w:after="0" w:line="240" w:lineRule="auto"/>
        <w:ind w:left="1200" w:right="1200" w:hanging="774"/>
        <w:jc w:val="center"/>
        <w:rPr>
          <w:rFonts w:ascii="Arial" w:hAnsi="Arial" w:cs="Arial"/>
          <w:color w:val="000000"/>
          <w:sz w:val="24"/>
          <w:szCs w:val="24"/>
          <w:lang w:eastAsia="ru-RU"/>
        </w:rPr>
      </w:pPr>
    </w:p>
    <w:p w:rsidR="006E6395" w:rsidRDefault="0020011D" w:rsidP="00833EAB">
      <w:pPr>
        <w:spacing w:after="0" w:line="240" w:lineRule="auto"/>
        <w:ind w:left="1200" w:right="1200" w:hanging="774"/>
        <w:rPr>
          <w:rFonts w:ascii="Arial" w:hAnsi="Arial" w:cs="Arial"/>
          <w:color w:val="000000"/>
          <w:sz w:val="24"/>
          <w:szCs w:val="24"/>
          <w:lang w:eastAsia="ru-RU"/>
        </w:rPr>
      </w:pPr>
      <w:r w:rsidRPr="00652764">
        <w:rPr>
          <w:rFonts w:ascii="Arial" w:hAnsi="Arial" w:cs="Arial"/>
          <w:color w:val="000000"/>
          <w:sz w:val="24"/>
          <w:szCs w:val="24"/>
          <w:lang w:eastAsia="ru-RU"/>
        </w:rPr>
        <w:t>От 10.04.2019г.</w:t>
      </w:r>
      <w:r w:rsidR="006E6395" w:rsidRPr="00652764">
        <w:rPr>
          <w:rFonts w:ascii="Arial" w:hAnsi="Arial" w:cs="Arial"/>
          <w:color w:val="000000"/>
          <w:sz w:val="24"/>
          <w:szCs w:val="24"/>
          <w:lang w:eastAsia="ru-RU"/>
        </w:rPr>
        <w:t xml:space="preserve">                                      </w:t>
      </w:r>
      <w:r w:rsidRPr="00652764">
        <w:rPr>
          <w:rFonts w:ascii="Arial" w:hAnsi="Arial" w:cs="Arial"/>
          <w:color w:val="000000"/>
          <w:sz w:val="24"/>
          <w:szCs w:val="24"/>
          <w:lang w:eastAsia="ru-RU"/>
        </w:rPr>
        <w:t xml:space="preserve">                                     № 17</w:t>
      </w:r>
    </w:p>
    <w:p w:rsidR="0026253F" w:rsidRPr="00652764" w:rsidRDefault="0026253F" w:rsidP="00833EAB">
      <w:pPr>
        <w:spacing w:after="0" w:line="240" w:lineRule="auto"/>
        <w:ind w:left="1200" w:right="1200" w:hanging="774"/>
        <w:rPr>
          <w:rFonts w:ascii="Arial" w:hAnsi="Arial" w:cs="Arial"/>
          <w:color w:val="000000"/>
          <w:sz w:val="24"/>
          <w:szCs w:val="24"/>
          <w:lang w:eastAsia="ru-RU"/>
        </w:rPr>
      </w:pPr>
    </w:p>
    <w:p w:rsidR="006E6395" w:rsidRDefault="006E6395" w:rsidP="00833EAB">
      <w:pPr>
        <w:autoSpaceDE w:val="0"/>
        <w:autoSpaceDN w:val="0"/>
        <w:adjustRightInd w:val="0"/>
        <w:spacing w:after="0" w:line="240" w:lineRule="auto"/>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Об осуществлении Административного регламента  проведения проверок при осуществлении муниципального контроля по соблюдению Правил благоустройства на территории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w:t>
      </w:r>
      <w:proofErr w:type="spellStart"/>
      <w:r w:rsidRPr="00652764">
        <w:rPr>
          <w:rFonts w:ascii="Arial" w:eastAsia="TimesNewRomanPSMT" w:hAnsi="Arial" w:cs="Arial"/>
          <w:color w:val="000000"/>
          <w:sz w:val="24"/>
          <w:szCs w:val="24"/>
        </w:rPr>
        <w:t>Кыштовского</w:t>
      </w:r>
      <w:proofErr w:type="spellEnd"/>
      <w:r w:rsidRPr="00652764">
        <w:rPr>
          <w:rFonts w:ascii="Arial" w:eastAsia="TimesNewRomanPSMT" w:hAnsi="Arial" w:cs="Arial"/>
          <w:color w:val="000000"/>
          <w:sz w:val="24"/>
          <w:szCs w:val="24"/>
        </w:rPr>
        <w:t xml:space="preserve"> района Новосибирской области</w:t>
      </w:r>
    </w:p>
    <w:p w:rsidR="0026253F" w:rsidRDefault="0026253F" w:rsidP="00726EAF">
      <w:pPr>
        <w:autoSpaceDE w:val="0"/>
        <w:autoSpaceDN w:val="0"/>
        <w:adjustRightInd w:val="0"/>
        <w:spacing w:after="0" w:line="240" w:lineRule="auto"/>
        <w:ind w:firstLine="709"/>
        <w:rPr>
          <w:rFonts w:ascii="Arial" w:eastAsia="TimesNewRomanPSMT" w:hAnsi="Arial" w:cs="Arial"/>
          <w:color w:val="000000"/>
          <w:sz w:val="24"/>
          <w:szCs w:val="24"/>
        </w:rPr>
      </w:pPr>
    </w:p>
    <w:p w:rsidR="0026253F" w:rsidRPr="00652764" w:rsidRDefault="0026253F" w:rsidP="00726EAF">
      <w:pPr>
        <w:autoSpaceDE w:val="0"/>
        <w:autoSpaceDN w:val="0"/>
        <w:adjustRightInd w:val="0"/>
        <w:spacing w:after="0" w:line="240" w:lineRule="auto"/>
        <w:ind w:firstLine="709"/>
        <w:rPr>
          <w:rFonts w:ascii="Arial" w:eastAsia="TimesNewRomanPSMT" w:hAnsi="Arial" w:cs="Arial"/>
          <w:color w:val="000000"/>
          <w:sz w:val="24"/>
          <w:szCs w:val="24"/>
        </w:rPr>
      </w:pPr>
    </w:p>
    <w:p w:rsidR="006E6395" w:rsidRPr="00652764" w:rsidRDefault="006E6395" w:rsidP="00726EAF">
      <w:pPr>
        <w:autoSpaceDE w:val="0"/>
        <w:autoSpaceDN w:val="0"/>
        <w:adjustRightInd w:val="0"/>
        <w:spacing w:after="0" w:line="240" w:lineRule="auto"/>
        <w:ind w:firstLine="709"/>
        <w:jc w:val="both"/>
        <w:rPr>
          <w:rFonts w:ascii="Arial" w:eastAsia="TimesNewRomanPSMT" w:hAnsi="Arial" w:cs="Arial"/>
          <w:color w:val="000000"/>
          <w:sz w:val="24"/>
          <w:szCs w:val="24"/>
        </w:rPr>
      </w:pPr>
    </w:p>
    <w:p w:rsidR="006E6395" w:rsidRPr="00652764" w:rsidRDefault="006E6395" w:rsidP="00726EAF">
      <w:pPr>
        <w:spacing w:after="0" w:line="240" w:lineRule="auto"/>
        <w:ind w:firstLine="709"/>
        <w:jc w:val="both"/>
        <w:rPr>
          <w:rFonts w:ascii="Arial" w:hAnsi="Arial" w:cs="Arial"/>
          <w:color w:val="000000"/>
          <w:sz w:val="24"/>
          <w:szCs w:val="24"/>
        </w:rPr>
      </w:pPr>
      <w:r w:rsidRPr="00652764">
        <w:rPr>
          <w:rFonts w:ascii="Arial" w:hAnsi="Arial" w:cs="Arial"/>
          <w:sz w:val="24"/>
          <w:szCs w:val="24"/>
        </w:rPr>
        <w:t xml:space="preserve">В целях организации и осуществления муниципального контроля на территории </w:t>
      </w:r>
      <w:proofErr w:type="spellStart"/>
      <w:r w:rsidR="0020011D" w:rsidRPr="00652764">
        <w:rPr>
          <w:rFonts w:ascii="Arial" w:hAnsi="Arial" w:cs="Arial"/>
          <w:sz w:val="24"/>
          <w:szCs w:val="24"/>
        </w:rPr>
        <w:t>Колбасинского</w:t>
      </w:r>
      <w:proofErr w:type="spellEnd"/>
      <w:r w:rsidRPr="00652764">
        <w:rPr>
          <w:rFonts w:ascii="Arial" w:hAnsi="Arial" w:cs="Arial"/>
          <w:sz w:val="24"/>
          <w:szCs w:val="24"/>
        </w:rPr>
        <w:t xml:space="preserve"> сельсовета </w:t>
      </w:r>
      <w:proofErr w:type="spellStart"/>
      <w:r w:rsidRPr="00652764">
        <w:rPr>
          <w:rFonts w:ascii="Arial" w:hAnsi="Arial" w:cs="Arial"/>
          <w:sz w:val="24"/>
          <w:szCs w:val="24"/>
        </w:rPr>
        <w:t>Кыштовского</w:t>
      </w:r>
      <w:proofErr w:type="spellEnd"/>
      <w:r w:rsidRPr="00652764">
        <w:rPr>
          <w:rFonts w:ascii="Arial" w:hAnsi="Arial" w:cs="Arial"/>
          <w:sz w:val="24"/>
          <w:szCs w:val="24"/>
        </w:rPr>
        <w:t xml:space="preserve"> района Новосибирской области, в соответствии с Федеральным законом от 06.10.2003г. № 131-ФЗ «Об общих принципах организации местного самоуправления в Российской Федерации»; Федеральным законом от 26.12.2008г. №294-ФЗ «О  защите юридических лиц и индивидуальных  предпринимателей при осуществлении государственного контроля (надзора) и муниципального контроля», </w:t>
      </w:r>
      <w:proofErr w:type="gramStart"/>
      <w:r w:rsidRPr="00652764">
        <w:rPr>
          <w:rFonts w:ascii="Arial" w:hAnsi="Arial" w:cs="Arial"/>
          <w:sz w:val="24"/>
          <w:szCs w:val="24"/>
        </w:rPr>
        <w:t xml:space="preserve">руководствуясь Уставом </w:t>
      </w:r>
      <w:proofErr w:type="spellStart"/>
      <w:r w:rsidR="0020011D" w:rsidRPr="00652764">
        <w:rPr>
          <w:rFonts w:ascii="Arial" w:hAnsi="Arial" w:cs="Arial"/>
          <w:sz w:val="24"/>
          <w:szCs w:val="24"/>
        </w:rPr>
        <w:t>Колбасинского</w:t>
      </w:r>
      <w:proofErr w:type="spellEnd"/>
      <w:r w:rsidRPr="00652764">
        <w:rPr>
          <w:rFonts w:ascii="Arial" w:hAnsi="Arial" w:cs="Arial"/>
          <w:sz w:val="24"/>
          <w:szCs w:val="24"/>
        </w:rPr>
        <w:t xml:space="preserve"> сельсовета </w:t>
      </w:r>
      <w:proofErr w:type="spellStart"/>
      <w:r w:rsidRPr="00652764">
        <w:rPr>
          <w:rFonts w:ascii="Arial" w:hAnsi="Arial" w:cs="Arial"/>
          <w:sz w:val="24"/>
          <w:szCs w:val="24"/>
        </w:rPr>
        <w:t>Кыштовского</w:t>
      </w:r>
      <w:proofErr w:type="spellEnd"/>
      <w:r w:rsidRPr="00652764">
        <w:rPr>
          <w:rFonts w:ascii="Arial" w:hAnsi="Arial" w:cs="Arial"/>
          <w:sz w:val="24"/>
          <w:szCs w:val="24"/>
        </w:rPr>
        <w:t xml:space="preserve"> района Новосибирской области  </w:t>
      </w:r>
      <w:r w:rsidR="00035B07" w:rsidRPr="00652764">
        <w:rPr>
          <w:rFonts w:ascii="Arial" w:hAnsi="Arial" w:cs="Arial"/>
          <w:sz w:val="24"/>
          <w:szCs w:val="24"/>
        </w:rPr>
        <w:t xml:space="preserve">администрация </w:t>
      </w:r>
      <w:proofErr w:type="spellStart"/>
      <w:r w:rsidR="00035B07" w:rsidRPr="00652764">
        <w:rPr>
          <w:rFonts w:ascii="Arial" w:hAnsi="Arial" w:cs="Arial"/>
          <w:sz w:val="24"/>
          <w:szCs w:val="24"/>
        </w:rPr>
        <w:t>Колбасинского</w:t>
      </w:r>
      <w:proofErr w:type="spellEnd"/>
      <w:r w:rsidR="00035B07" w:rsidRPr="00652764">
        <w:rPr>
          <w:rFonts w:ascii="Arial" w:hAnsi="Arial" w:cs="Arial"/>
          <w:sz w:val="24"/>
          <w:szCs w:val="24"/>
        </w:rPr>
        <w:t xml:space="preserve"> сельсовета </w:t>
      </w:r>
      <w:r w:rsidR="00035B07" w:rsidRPr="00652764">
        <w:rPr>
          <w:rFonts w:ascii="Arial" w:eastAsia="TimesNewRomanPSMT" w:hAnsi="Arial" w:cs="Arial"/>
          <w:color w:val="000000"/>
          <w:sz w:val="24"/>
          <w:szCs w:val="24"/>
        </w:rPr>
        <w:t>ПОСТАНОВЛЯЕТ</w:t>
      </w:r>
      <w:proofErr w:type="gramEnd"/>
      <w:r w:rsidRPr="00652764">
        <w:rPr>
          <w:rFonts w:ascii="Arial" w:hAnsi="Arial" w:cs="Arial"/>
          <w:color w:val="000000"/>
          <w:sz w:val="24"/>
          <w:szCs w:val="24"/>
        </w:rPr>
        <w:t>:</w:t>
      </w:r>
    </w:p>
    <w:p w:rsidR="006E6395" w:rsidRPr="00652764" w:rsidRDefault="006E6395" w:rsidP="00726EAF">
      <w:pPr>
        <w:pStyle w:val="a5"/>
        <w:numPr>
          <w:ilvl w:val="0"/>
          <w:numId w:val="1"/>
        </w:numPr>
        <w:autoSpaceDE w:val="0"/>
        <w:autoSpaceDN w:val="0"/>
        <w:adjustRightInd w:val="0"/>
        <w:spacing w:after="0" w:line="240" w:lineRule="auto"/>
        <w:ind w:left="0" w:firstLine="709"/>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Утвердить Административный регламент проведения проверок при осуществлении муниципального контроля по соблюдению Правил благоустройства на территории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w:t>
      </w:r>
      <w:proofErr w:type="spellStart"/>
      <w:r w:rsidRPr="00652764">
        <w:rPr>
          <w:rFonts w:ascii="Arial" w:eastAsia="TimesNewRomanPSMT" w:hAnsi="Arial" w:cs="Arial"/>
          <w:color w:val="000000"/>
          <w:sz w:val="24"/>
          <w:szCs w:val="24"/>
        </w:rPr>
        <w:t>Кыштовского</w:t>
      </w:r>
      <w:proofErr w:type="spellEnd"/>
      <w:r w:rsidRPr="00652764">
        <w:rPr>
          <w:rFonts w:ascii="Arial" w:eastAsia="TimesNewRomanPSMT" w:hAnsi="Arial" w:cs="Arial"/>
          <w:color w:val="000000"/>
          <w:sz w:val="24"/>
          <w:szCs w:val="24"/>
        </w:rPr>
        <w:t xml:space="preserve"> района Новосибирской области </w:t>
      </w:r>
      <w:proofErr w:type="gramStart"/>
      <w:r w:rsidRPr="00652764">
        <w:rPr>
          <w:rFonts w:ascii="Arial" w:eastAsia="TimesNewRomanPSMT" w:hAnsi="Arial" w:cs="Arial"/>
          <w:color w:val="000000"/>
          <w:sz w:val="24"/>
          <w:szCs w:val="24"/>
        </w:rPr>
        <w:t>согласно приложения</w:t>
      </w:r>
      <w:proofErr w:type="gramEnd"/>
      <w:r w:rsidRPr="00652764">
        <w:rPr>
          <w:rFonts w:ascii="Arial" w:eastAsia="TimesNewRomanPSMT" w:hAnsi="Arial" w:cs="Arial"/>
          <w:color w:val="000000"/>
          <w:sz w:val="24"/>
          <w:szCs w:val="24"/>
        </w:rPr>
        <w:t>.</w:t>
      </w:r>
    </w:p>
    <w:p w:rsidR="006E6395" w:rsidRPr="00652764" w:rsidRDefault="006E6395" w:rsidP="00726EAF">
      <w:pPr>
        <w:pStyle w:val="a3"/>
        <w:numPr>
          <w:ilvl w:val="0"/>
          <w:numId w:val="1"/>
        </w:numPr>
        <w:ind w:left="0" w:firstLine="709"/>
        <w:rPr>
          <w:rFonts w:ascii="Arial" w:hAnsi="Arial" w:cs="Arial"/>
          <w:sz w:val="24"/>
          <w:szCs w:val="24"/>
        </w:rPr>
      </w:pPr>
      <w:r w:rsidRPr="00652764">
        <w:rPr>
          <w:rFonts w:ascii="Arial" w:hAnsi="Arial" w:cs="Arial"/>
          <w:sz w:val="24"/>
          <w:szCs w:val="24"/>
        </w:rPr>
        <w:t xml:space="preserve">Опубликовать настоящее постановление в периодическом </w:t>
      </w:r>
      <w:r w:rsidR="006371C0" w:rsidRPr="00652764">
        <w:rPr>
          <w:rFonts w:ascii="Arial" w:hAnsi="Arial" w:cs="Arial"/>
          <w:sz w:val="24"/>
          <w:szCs w:val="24"/>
        </w:rPr>
        <w:t xml:space="preserve">печатном  издании </w:t>
      </w:r>
      <w:r w:rsidRPr="00652764">
        <w:rPr>
          <w:rFonts w:ascii="Arial" w:hAnsi="Arial" w:cs="Arial"/>
          <w:sz w:val="24"/>
          <w:szCs w:val="24"/>
        </w:rPr>
        <w:t xml:space="preserve"> «</w:t>
      </w:r>
      <w:proofErr w:type="spellStart"/>
      <w:r w:rsidR="0020011D" w:rsidRPr="00652764">
        <w:rPr>
          <w:rFonts w:ascii="Arial" w:hAnsi="Arial" w:cs="Arial"/>
          <w:sz w:val="24"/>
          <w:szCs w:val="24"/>
        </w:rPr>
        <w:t>Колбасинский</w:t>
      </w:r>
      <w:proofErr w:type="spellEnd"/>
      <w:r w:rsidRPr="00652764">
        <w:rPr>
          <w:rFonts w:ascii="Arial" w:hAnsi="Arial" w:cs="Arial"/>
          <w:sz w:val="24"/>
          <w:szCs w:val="24"/>
        </w:rPr>
        <w:t xml:space="preserve"> Вестник».</w:t>
      </w:r>
    </w:p>
    <w:p w:rsidR="006E6395" w:rsidRPr="00652764" w:rsidRDefault="006E6395" w:rsidP="00726EAF">
      <w:pPr>
        <w:pStyle w:val="a3"/>
        <w:numPr>
          <w:ilvl w:val="0"/>
          <w:numId w:val="1"/>
        </w:numPr>
        <w:ind w:left="0" w:firstLine="709"/>
        <w:rPr>
          <w:rFonts w:ascii="Arial" w:hAnsi="Arial" w:cs="Arial"/>
          <w:sz w:val="24"/>
          <w:szCs w:val="24"/>
        </w:rPr>
      </w:pPr>
      <w:proofErr w:type="gramStart"/>
      <w:r w:rsidRPr="00652764">
        <w:rPr>
          <w:rFonts w:ascii="Arial" w:hAnsi="Arial" w:cs="Arial"/>
          <w:sz w:val="24"/>
          <w:szCs w:val="24"/>
        </w:rPr>
        <w:t>Контроль за</w:t>
      </w:r>
      <w:proofErr w:type="gramEnd"/>
      <w:r w:rsidRPr="00652764">
        <w:rPr>
          <w:rFonts w:ascii="Arial" w:hAnsi="Arial" w:cs="Arial"/>
          <w:sz w:val="24"/>
          <w:szCs w:val="24"/>
        </w:rPr>
        <w:t xml:space="preserve"> исполнением настоящего постановления оставляю за собой.</w:t>
      </w:r>
    </w:p>
    <w:p w:rsidR="006E6395" w:rsidRPr="00652764" w:rsidRDefault="006E6395" w:rsidP="00726EAF">
      <w:pPr>
        <w:spacing w:after="0"/>
        <w:ind w:firstLine="709"/>
        <w:rPr>
          <w:rFonts w:ascii="Arial" w:hAnsi="Arial" w:cs="Arial"/>
          <w:sz w:val="24"/>
          <w:szCs w:val="24"/>
        </w:rPr>
      </w:pPr>
    </w:p>
    <w:p w:rsidR="00CC7087" w:rsidRDefault="00CC7087" w:rsidP="00726EAF">
      <w:pPr>
        <w:spacing w:after="0"/>
        <w:ind w:firstLine="709"/>
        <w:rPr>
          <w:rFonts w:ascii="Arial" w:hAnsi="Arial" w:cs="Arial"/>
          <w:sz w:val="24"/>
          <w:szCs w:val="24"/>
        </w:rPr>
      </w:pPr>
    </w:p>
    <w:p w:rsidR="006E6395" w:rsidRPr="00652764" w:rsidRDefault="006E6395" w:rsidP="00726EAF">
      <w:pPr>
        <w:spacing w:after="0"/>
        <w:ind w:firstLine="709"/>
        <w:rPr>
          <w:rFonts w:ascii="Arial" w:hAnsi="Arial" w:cs="Arial"/>
          <w:sz w:val="24"/>
          <w:szCs w:val="24"/>
        </w:rPr>
      </w:pPr>
      <w:r w:rsidRPr="00652764">
        <w:rPr>
          <w:rFonts w:ascii="Arial" w:hAnsi="Arial" w:cs="Arial"/>
          <w:sz w:val="24"/>
          <w:szCs w:val="24"/>
        </w:rPr>
        <w:t xml:space="preserve">Глава  </w:t>
      </w:r>
      <w:proofErr w:type="spellStart"/>
      <w:r w:rsidR="0020011D" w:rsidRPr="00652764">
        <w:rPr>
          <w:rFonts w:ascii="Arial" w:hAnsi="Arial" w:cs="Arial"/>
          <w:sz w:val="24"/>
          <w:szCs w:val="24"/>
        </w:rPr>
        <w:t>Колбасинского</w:t>
      </w:r>
      <w:proofErr w:type="spellEnd"/>
      <w:r w:rsidRPr="00652764">
        <w:rPr>
          <w:rFonts w:ascii="Arial" w:hAnsi="Arial" w:cs="Arial"/>
          <w:sz w:val="24"/>
          <w:szCs w:val="24"/>
        </w:rPr>
        <w:t xml:space="preserve"> сельсовета                                                 </w:t>
      </w:r>
    </w:p>
    <w:p w:rsidR="006E6395" w:rsidRPr="00652764" w:rsidRDefault="006E6395" w:rsidP="00726EAF">
      <w:pPr>
        <w:spacing w:after="0"/>
        <w:ind w:firstLine="709"/>
        <w:rPr>
          <w:rFonts w:ascii="Arial" w:hAnsi="Arial" w:cs="Arial"/>
          <w:sz w:val="24"/>
          <w:szCs w:val="24"/>
        </w:rPr>
      </w:pPr>
      <w:proofErr w:type="spellStart"/>
      <w:r w:rsidRPr="00652764">
        <w:rPr>
          <w:rFonts w:ascii="Arial" w:hAnsi="Arial" w:cs="Arial"/>
          <w:sz w:val="24"/>
          <w:szCs w:val="24"/>
        </w:rPr>
        <w:t>Кыштовского</w:t>
      </w:r>
      <w:proofErr w:type="spellEnd"/>
      <w:r w:rsidRPr="00652764">
        <w:rPr>
          <w:rFonts w:ascii="Arial" w:hAnsi="Arial" w:cs="Arial"/>
          <w:sz w:val="24"/>
          <w:szCs w:val="24"/>
        </w:rPr>
        <w:t xml:space="preserve"> района Новосибирской област</w:t>
      </w:r>
      <w:r w:rsidR="006371C0" w:rsidRPr="00652764">
        <w:rPr>
          <w:rFonts w:ascii="Arial" w:hAnsi="Arial" w:cs="Arial"/>
          <w:sz w:val="24"/>
          <w:szCs w:val="24"/>
        </w:rPr>
        <w:t xml:space="preserve">и                         </w:t>
      </w:r>
      <w:r w:rsidR="00726EAF">
        <w:rPr>
          <w:rFonts w:ascii="Arial" w:hAnsi="Arial" w:cs="Arial"/>
          <w:sz w:val="24"/>
          <w:szCs w:val="24"/>
        </w:rPr>
        <w:t xml:space="preserve">  </w:t>
      </w:r>
      <w:r w:rsidR="00D151A5">
        <w:rPr>
          <w:rFonts w:ascii="Arial" w:hAnsi="Arial" w:cs="Arial"/>
          <w:sz w:val="24"/>
          <w:szCs w:val="24"/>
        </w:rPr>
        <w:t xml:space="preserve"> </w:t>
      </w:r>
      <w:r w:rsidR="006371C0" w:rsidRPr="00652764">
        <w:rPr>
          <w:rFonts w:ascii="Arial" w:hAnsi="Arial" w:cs="Arial"/>
          <w:sz w:val="24"/>
          <w:szCs w:val="24"/>
        </w:rPr>
        <w:t xml:space="preserve">  А.Е. </w:t>
      </w:r>
      <w:proofErr w:type="gramStart"/>
      <w:r w:rsidR="006371C0" w:rsidRPr="00652764">
        <w:rPr>
          <w:rFonts w:ascii="Arial" w:hAnsi="Arial" w:cs="Arial"/>
          <w:sz w:val="24"/>
          <w:szCs w:val="24"/>
        </w:rPr>
        <w:t>Гладких</w:t>
      </w:r>
      <w:proofErr w:type="gramEnd"/>
    </w:p>
    <w:p w:rsidR="006E6395" w:rsidRPr="00652764" w:rsidRDefault="006E6395" w:rsidP="00726EAF">
      <w:pPr>
        <w:spacing w:after="0"/>
        <w:ind w:firstLine="709"/>
        <w:rPr>
          <w:rFonts w:ascii="Arial" w:hAnsi="Arial" w:cs="Arial"/>
          <w:sz w:val="24"/>
          <w:szCs w:val="24"/>
        </w:rPr>
      </w:pPr>
    </w:p>
    <w:p w:rsidR="00A12E8F" w:rsidRPr="00652764" w:rsidRDefault="00A12E8F" w:rsidP="00726EAF">
      <w:pPr>
        <w:spacing w:after="0"/>
        <w:ind w:firstLine="709"/>
        <w:rPr>
          <w:rFonts w:ascii="Arial" w:hAnsi="Arial" w:cs="Arial"/>
          <w:sz w:val="24"/>
          <w:szCs w:val="24"/>
        </w:rPr>
      </w:pPr>
    </w:p>
    <w:p w:rsidR="00A12E8F" w:rsidRDefault="00A12E8F" w:rsidP="00833EAB">
      <w:pPr>
        <w:spacing w:after="0"/>
        <w:rPr>
          <w:rFonts w:ascii="Arial" w:hAnsi="Arial" w:cs="Arial"/>
          <w:sz w:val="24"/>
          <w:szCs w:val="24"/>
        </w:rPr>
      </w:pPr>
    </w:p>
    <w:p w:rsidR="00780D64" w:rsidRDefault="00780D64" w:rsidP="00833EAB">
      <w:pPr>
        <w:spacing w:after="0"/>
        <w:rPr>
          <w:rFonts w:ascii="Arial" w:hAnsi="Arial" w:cs="Arial"/>
          <w:sz w:val="24"/>
          <w:szCs w:val="24"/>
        </w:rPr>
      </w:pPr>
    </w:p>
    <w:p w:rsidR="00780D64" w:rsidRDefault="00780D64" w:rsidP="00833EAB">
      <w:pPr>
        <w:spacing w:after="0"/>
        <w:rPr>
          <w:rFonts w:ascii="Arial" w:hAnsi="Arial" w:cs="Arial"/>
          <w:sz w:val="24"/>
          <w:szCs w:val="24"/>
        </w:rPr>
      </w:pPr>
    </w:p>
    <w:p w:rsidR="00780D64" w:rsidRDefault="00780D64" w:rsidP="00833EAB">
      <w:pPr>
        <w:spacing w:after="0"/>
        <w:rPr>
          <w:rFonts w:ascii="Arial" w:hAnsi="Arial" w:cs="Arial"/>
          <w:sz w:val="24"/>
          <w:szCs w:val="24"/>
        </w:rPr>
      </w:pPr>
    </w:p>
    <w:p w:rsidR="00CC7087" w:rsidRDefault="00CC7087" w:rsidP="00833EAB">
      <w:pPr>
        <w:spacing w:after="0"/>
        <w:rPr>
          <w:rFonts w:ascii="Arial" w:hAnsi="Arial" w:cs="Arial"/>
          <w:sz w:val="24"/>
          <w:szCs w:val="24"/>
        </w:rPr>
      </w:pPr>
    </w:p>
    <w:p w:rsidR="00CC7087" w:rsidRDefault="00CC7087" w:rsidP="00833EAB">
      <w:pPr>
        <w:spacing w:after="0"/>
        <w:rPr>
          <w:rFonts w:ascii="Arial" w:hAnsi="Arial" w:cs="Arial"/>
          <w:sz w:val="24"/>
          <w:szCs w:val="24"/>
        </w:rPr>
      </w:pPr>
    </w:p>
    <w:p w:rsidR="00CC7087" w:rsidRDefault="00CC7087" w:rsidP="00833EAB">
      <w:pPr>
        <w:spacing w:after="0"/>
        <w:rPr>
          <w:rFonts w:ascii="Arial" w:hAnsi="Arial" w:cs="Arial"/>
          <w:sz w:val="24"/>
          <w:szCs w:val="24"/>
        </w:rPr>
      </w:pPr>
    </w:p>
    <w:p w:rsidR="00CC7087" w:rsidRDefault="00CC7087" w:rsidP="00833EAB">
      <w:pPr>
        <w:spacing w:after="0"/>
        <w:rPr>
          <w:rFonts w:ascii="Arial" w:hAnsi="Arial" w:cs="Arial"/>
          <w:sz w:val="24"/>
          <w:szCs w:val="24"/>
        </w:rPr>
      </w:pPr>
    </w:p>
    <w:p w:rsidR="00CC7087" w:rsidRDefault="00CC7087" w:rsidP="00833EAB">
      <w:pPr>
        <w:spacing w:after="0"/>
        <w:rPr>
          <w:rFonts w:ascii="Arial" w:hAnsi="Arial" w:cs="Arial"/>
          <w:sz w:val="24"/>
          <w:szCs w:val="24"/>
        </w:rPr>
      </w:pPr>
    </w:p>
    <w:p w:rsidR="00780D64" w:rsidRPr="00652764" w:rsidRDefault="00780D64" w:rsidP="00833EAB">
      <w:pPr>
        <w:spacing w:after="0"/>
        <w:rPr>
          <w:rFonts w:ascii="Arial" w:hAnsi="Arial" w:cs="Arial"/>
          <w:sz w:val="24"/>
          <w:szCs w:val="24"/>
        </w:rPr>
      </w:pPr>
    </w:p>
    <w:p w:rsidR="006E6395" w:rsidRPr="00652764" w:rsidRDefault="006E6395" w:rsidP="00833EAB">
      <w:pPr>
        <w:autoSpaceDE w:val="0"/>
        <w:autoSpaceDN w:val="0"/>
        <w:adjustRightInd w:val="0"/>
        <w:spacing w:after="0" w:line="240" w:lineRule="auto"/>
        <w:jc w:val="right"/>
        <w:rPr>
          <w:rFonts w:ascii="Arial" w:eastAsia="TimesNewRomanPSMT" w:hAnsi="Arial" w:cs="Arial"/>
          <w:color w:val="000000"/>
          <w:sz w:val="24"/>
          <w:szCs w:val="24"/>
        </w:rPr>
      </w:pPr>
      <w:r w:rsidRPr="00652764">
        <w:rPr>
          <w:rFonts w:ascii="Arial" w:eastAsia="TimesNewRomanPSMT" w:hAnsi="Arial" w:cs="Arial"/>
          <w:color w:val="000000"/>
          <w:sz w:val="24"/>
          <w:szCs w:val="24"/>
        </w:rPr>
        <w:lastRenderedPageBreak/>
        <w:t>Приложение</w:t>
      </w:r>
    </w:p>
    <w:p w:rsidR="006E6395" w:rsidRPr="00652764" w:rsidRDefault="006E6395" w:rsidP="00833EAB">
      <w:pPr>
        <w:autoSpaceDE w:val="0"/>
        <w:autoSpaceDN w:val="0"/>
        <w:adjustRightInd w:val="0"/>
        <w:spacing w:after="0" w:line="240" w:lineRule="auto"/>
        <w:jc w:val="right"/>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 к постановлению администрации</w:t>
      </w:r>
    </w:p>
    <w:p w:rsidR="006E6395" w:rsidRPr="00652764" w:rsidRDefault="0020011D" w:rsidP="00833EAB">
      <w:pPr>
        <w:autoSpaceDE w:val="0"/>
        <w:autoSpaceDN w:val="0"/>
        <w:adjustRightInd w:val="0"/>
        <w:spacing w:after="0" w:line="240" w:lineRule="auto"/>
        <w:jc w:val="right"/>
        <w:rPr>
          <w:rFonts w:ascii="Arial" w:eastAsia="TimesNewRomanPSMT" w:hAnsi="Arial" w:cs="Arial"/>
          <w:color w:val="000000"/>
          <w:sz w:val="24"/>
          <w:szCs w:val="24"/>
        </w:rPr>
      </w:pPr>
      <w:proofErr w:type="spellStart"/>
      <w:r w:rsidRPr="00652764">
        <w:rPr>
          <w:rFonts w:ascii="Arial" w:eastAsia="TimesNewRomanPSMT" w:hAnsi="Arial" w:cs="Arial"/>
          <w:color w:val="000000"/>
          <w:sz w:val="24"/>
          <w:szCs w:val="24"/>
        </w:rPr>
        <w:t>Колбасинского</w:t>
      </w:r>
      <w:proofErr w:type="spellEnd"/>
      <w:r w:rsidR="006E6395" w:rsidRPr="00652764">
        <w:rPr>
          <w:rFonts w:ascii="Arial" w:eastAsia="TimesNewRomanPSMT" w:hAnsi="Arial" w:cs="Arial"/>
          <w:color w:val="000000"/>
          <w:sz w:val="24"/>
          <w:szCs w:val="24"/>
        </w:rPr>
        <w:t xml:space="preserve"> сельсовета</w:t>
      </w:r>
    </w:p>
    <w:p w:rsidR="006E6395" w:rsidRPr="00652764" w:rsidRDefault="006E6395" w:rsidP="00833EAB">
      <w:pPr>
        <w:autoSpaceDE w:val="0"/>
        <w:autoSpaceDN w:val="0"/>
        <w:adjustRightInd w:val="0"/>
        <w:spacing w:after="0" w:line="240" w:lineRule="auto"/>
        <w:jc w:val="right"/>
        <w:rPr>
          <w:rFonts w:ascii="Arial" w:eastAsia="TimesNewRomanPSMT" w:hAnsi="Arial" w:cs="Arial"/>
          <w:color w:val="000000"/>
          <w:sz w:val="24"/>
          <w:szCs w:val="24"/>
        </w:rPr>
      </w:pPr>
      <w:proofErr w:type="spellStart"/>
      <w:r w:rsidRPr="00652764">
        <w:rPr>
          <w:rFonts w:ascii="Arial" w:eastAsia="TimesNewRomanPSMT" w:hAnsi="Arial" w:cs="Arial"/>
          <w:color w:val="000000"/>
          <w:sz w:val="24"/>
          <w:szCs w:val="24"/>
        </w:rPr>
        <w:t>Кыштовского</w:t>
      </w:r>
      <w:proofErr w:type="spellEnd"/>
      <w:r w:rsidRPr="00652764">
        <w:rPr>
          <w:rFonts w:ascii="Arial" w:eastAsia="TimesNewRomanPSMT" w:hAnsi="Arial" w:cs="Arial"/>
          <w:color w:val="000000"/>
          <w:sz w:val="24"/>
          <w:szCs w:val="24"/>
        </w:rPr>
        <w:t xml:space="preserve"> района</w:t>
      </w:r>
    </w:p>
    <w:p w:rsidR="006E6395" w:rsidRPr="00652764" w:rsidRDefault="006E6395" w:rsidP="00833EAB">
      <w:pPr>
        <w:autoSpaceDE w:val="0"/>
        <w:autoSpaceDN w:val="0"/>
        <w:adjustRightInd w:val="0"/>
        <w:spacing w:after="0" w:line="240" w:lineRule="auto"/>
        <w:jc w:val="right"/>
        <w:rPr>
          <w:rFonts w:ascii="Arial" w:eastAsia="TimesNewRomanPSMT" w:hAnsi="Arial" w:cs="Arial"/>
          <w:color w:val="000000"/>
          <w:sz w:val="24"/>
          <w:szCs w:val="24"/>
        </w:rPr>
      </w:pPr>
      <w:r w:rsidRPr="00652764">
        <w:rPr>
          <w:rFonts w:ascii="Arial" w:eastAsia="TimesNewRomanPSMT" w:hAnsi="Arial" w:cs="Arial"/>
          <w:color w:val="000000"/>
          <w:sz w:val="24"/>
          <w:szCs w:val="24"/>
        </w:rPr>
        <w:t>Новосибирской области</w:t>
      </w:r>
    </w:p>
    <w:p w:rsidR="006E6395" w:rsidRPr="00652764" w:rsidRDefault="00A12E8F" w:rsidP="00833EAB">
      <w:pPr>
        <w:autoSpaceDE w:val="0"/>
        <w:autoSpaceDN w:val="0"/>
        <w:adjustRightInd w:val="0"/>
        <w:spacing w:after="0" w:line="240" w:lineRule="auto"/>
        <w:jc w:val="right"/>
        <w:rPr>
          <w:rFonts w:ascii="Arial" w:hAnsi="Arial" w:cs="Arial"/>
          <w:color w:val="000000"/>
          <w:sz w:val="24"/>
          <w:szCs w:val="24"/>
        </w:rPr>
      </w:pPr>
      <w:r w:rsidRPr="00652764">
        <w:rPr>
          <w:rFonts w:ascii="Arial" w:eastAsia="TimesNewRomanPSMT" w:hAnsi="Arial" w:cs="Arial"/>
          <w:color w:val="000000"/>
          <w:sz w:val="24"/>
          <w:szCs w:val="24"/>
        </w:rPr>
        <w:t>от</w:t>
      </w:r>
      <w:r w:rsidRPr="00652764">
        <w:rPr>
          <w:rFonts w:ascii="Arial" w:hAnsi="Arial" w:cs="Arial"/>
          <w:color w:val="000000"/>
          <w:sz w:val="24"/>
          <w:szCs w:val="24"/>
        </w:rPr>
        <w:t xml:space="preserve"> 10.04.2019</w:t>
      </w:r>
      <w:r w:rsidR="006E6395" w:rsidRPr="00652764">
        <w:rPr>
          <w:rFonts w:ascii="Arial" w:hAnsi="Arial" w:cs="Arial"/>
          <w:color w:val="000000"/>
          <w:sz w:val="24"/>
          <w:szCs w:val="24"/>
        </w:rPr>
        <w:t xml:space="preserve">г. </w:t>
      </w:r>
      <w:r w:rsidRPr="00652764">
        <w:rPr>
          <w:rFonts w:ascii="Arial" w:eastAsia="TimesNewRomanPSMT" w:hAnsi="Arial" w:cs="Arial"/>
          <w:color w:val="000000"/>
          <w:sz w:val="24"/>
          <w:szCs w:val="24"/>
        </w:rPr>
        <w:t>№ 17</w:t>
      </w:r>
      <w:r w:rsidR="006E6395" w:rsidRPr="00652764">
        <w:rPr>
          <w:rFonts w:ascii="Arial" w:eastAsia="TimesNewRomanPSMT" w:hAnsi="Arial" w:cs="Arial"/>
          <w:color w:val="000000"/>
          <w:sz w:val="24"/>
          <w:szCs w:val="24"/>
        </w:rPr>
        <w:t xml:space="preserve"> </w:t>
      </w:r>
    </w:p>
    <w:p w:rsidR="006E6395" w:rsidRPr="0042791D" w:rsidRDefault="006E6395" w:rsidP="00833EAB">
      <w:pPr>
        <w:autoSpaceDE w:val="0"/>
        <w:autoSpaceDN w:val="0"/>
        <w:adjustRightInd w:val="0"/>
        <w:spacing w:after="0" w:line="240" w:lineRule="auto"/>
        <w:jc w:val="right"/>
        <w:rPr>
          <w:rFonts w:ascii="Arial" w:hAnsi="Arial" w:cs="Arial"/>
          <w:color w:val="000000"/>
          <w:sz w:val="24"/>
          <w:szCs w:val="24"/>
        </w:rPr>
      </w:pPr>
    </w:p>
    <w:p w:rsidR="006E6395" w:rsidRPr="0042791D" w:rsidRDefault="006E6395" w:rsidP="00833EAB">
      <w:pPr>
        <w:autoSpaceDE w:val="0"/>
        <w:autoSpaceDN w:val="0"/>
        <w:adjustRightInd w:val="0"/>
        <w:spacing w:after="0" w:line="240" w:lineRule="auto"/>
        <w:jc w:val="center"/>
        <w:rPr>
          <w:rFonts w:ascii="Arial" w:hAnsi="Arial" w:cs="Arial"/>
          <w:bCs/>
          <w:color w:val="000000"/>
          <w:sz w:val="24"/>
          <w:szCs w:val="24"/>
        </w:rPr>
      </w:pPr>
      <w:r w:rsidRPr="0042791D">
        <w:rPr>
          <w:rFonts w:ascii="Arial" w:hAnsi="Arial" w:cs="Arial"/>
          <w:bCs/>
          <w:color w:val="000000"/>
          <w:sz w:val="24"/>
          <w:szCs w:val="24"/>
        </w:rPr>
        <w:t xml:space="preserve">Административный регламент проведения проверок при осуществлении муниципального контроля по соблюдению Правил благоустройства на территории </w:t>
      </w:r>
      <w:proofErr w:type="spellStart"/>
      <w:r w:rsidR="0020011D" w:rsidRPr="0042791D">
        <w:rPr>
          <w:rFonts w:ascii="Arial" w:hAnsi="Arial" w:cs="Arial"/>
          <w:bCs/>
          <w:color w:val="000000"/>
          <w:sz w:val="24"/>
          <w:szCs w:val="24"/>
        </w:rPr>
        <w:t>Колбасинского</w:t>
      </w:r>
      <w:proofErr w:type="spellEnd"/>
      <w:r w:rsidRPr="0042791D">
        <w:rPr>
          <w:rFonts w:ascii="Arial" w:hAnsi="Arial" w:cs="Arial"/>
          <w:bCs/>
          <w:color w:val="000000"/>
          <w:sz w:val="24"/>
          <w:szCs w:val="24"/>
        </w:rPr>
        <w:t xml:space="preserve"> сельсовета </w:t>
      </w:r>
      <w:proofErr w:type="spellStart"/>
      <w:r w:rsidRPr="0042791D">
        <w:rPr>
          <w:rFonts w:ascii="Arial" w:hAnsi="Arial" w:cs="Arial"/>
          <w:bCs/>
          <w:color w:val="000000"/>
          <w:sz w:val="24"/>
          <w:szCs w:val="24"/>
        </w:rPr>
        <w:t>Кыштовского</w:t>
      </w:r>
      <w:proofErr w:type="spellEnd"/>
      <w:r w:rsidRPr="0042791D">
        <w:rPr>
          <w:rFonts w:ascii="Arial" w:hAnsi="Arial" w:cs="Arial"/>
          <w:bCs/>
          <w:color w:val="000000"/>
          <w:sz w:val="24"/>
          <w:szCs w:val="24"/>
        </w:rPr>
        <w:t xml:space="preserve"> района </w:t>
      </w:r>
    </w:p>
    <w:p w:rsidR="006E6395" w:rsidRPr="0042791D" w:rsidRDefault="006E6395" w:rsidP="00833EAB">
      <w:pPr>
        <w:autoSpaceDE w:val="0"/>
        <w:autoSpaceDN w:val="0"/>
        <w:adjustRightInd w:val="0"/>
        <w:spacing w:after="0" w:line="240" w:lineRule="auto"/>
        <w:jc w:val="center"/>
        <w:rPr>
          <w:rFonts w:ascii="Arial" w:hAnsi="Arial" w:cs="Arial"/>
          <w:bCs/>
          <w:color w:val="000000"/>
          <w:sz w:val="24"/>
          <w:szCs w:val="24"/>
        </w:rPr>
      </w:pPr>
      <w:r w:rsidRPr="0042791D">
        <w:rPr>
          <w:rFonts w:ascii="Arial" w:hAnsi="Arial" w:cs="Arial"/>
          <w:bCs/>
          <w:color w:val="000000"/>
          <w:sz w:val="24"/>
          <w:szCs w:val="24"/>
        </w:rPr>
        <w:t>Новосибирской области</w:t>
      </w:r>
    </w:p>
    <w:p w:rsidR="006E6395" w:rsidRPr="0042791D" w:rsidRDefault="006E6395" w:rsidP="00833EAB">
      <w:pPr>
        <w:autoSpaceDE w:val="0"/>
        <w:autoSpaceDN w:val="0"/>
        <w:adjustRightInd w:val="0"/>
        <w:spacing w:after="0" w:line="240" w:lineRule="auto"/>
        <w:jc w:val="both"/>
        <w:rPr>
          <w:rFonts w:ascii="Arial" w:hAnsi="Arial" w:cs="Arial"/>
          <w:bCs/>
          <w:color w:val="000000"/>
          <w:sz w:val="24"/>
          <w:szCs w:val="24"/>
        </w:rPr>
      </w:pPr>
    </w:p>
    <w:p w:rsidR="006E6395" w:rsidRPr="00780D64" w:rsidRDefault="006E6395" w:rsidP="00833EAB">
      <w:pPr>
        <w:autoSpaceDE w:val="0"/>
        <w:autoSpaceDN w:val="0"/>
        <w:adjustRightInd w:val="0"/>
        <w:spacing w:after="0" w:line="240" w:lineRule="auto"/>
        <w:jc w:val="center"/>
        <w:rPr>
          <w:rFonts w:ascii="Arial" w:hAnsi="Arial" w:cs="Arial"/>
          <w:b/>
          <w:bCs/>
          <w:color w:val="000000"/>
          <w:sz w:val="24"/>
          <w:szCs w:val="24"/>
        </w:rPr>
      </w:pPr>
      <w:r w:rsidRPr="00780D64">
        <w:rPr>
          <w:rFonts w:ascii="Arial" w:hAnsi="Arial" w:cs="Arial"/>
          <w:b/>
          <w:bCs/>
          <w:color w:val="000000"/>
          <w:sz w:val="24"/>
          <w:szCs w:val="24"/>
        </w:rPr>
        <w:t>1. Общие положения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1.1. Административный регламент проведения проверок при осуществлении муниципального контроля, принятию по их результатам мер, предусмотренных законодательством (далее </w:t>
      </w:r>
      <w:r w:rsidRPr="00652764">
        <w:rPr>
          <w:rFonts w:ascii="Arial" w:hAnsi="Arial" w:cs="Arial"/>
          <w:color w:val="000000"/>
          <w:sz w:val="24"/>
          <w:szCs w:val="24"/>
        </w:rPr>
        <w:t xml:space="preserve">- </w:t>
      </w:r>
      <w:r w:rsidRPr="00652764">
        <w:rPr>
          <w:rFonts w:ascii="Arial" w:eastAsia="TimesNewRomanPSMT" w:hAnsi="Arial" w:cs="Arial"/>
          <w:color w:val="000000"/>
          <w:sz w:val="24"/>
          <w:szCs w:val="24"/>
        </w:rPr>
        <w:t xml:space="preserve">Административный регламент), разработан в целях осуществления администрацией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w:t>
      </w:r>
      <w:proofErr w:type="spellStart"/>
      <w:r w:rsidRPr="00652764">
        <w:rPr>
          <w:rFonts w:ascii="Arial" w:eastAsia="TimesNewRomanPSMT" w:hAnsi="Arial" w:cs="Arial"/>
          <w:color w:val="000000"/>
          <w:sz w:val="24"/>
          <w:szCs w:val="24"/>
        </w:rPr>
        <w:t>Кыштовского</w:t>
      </w:r>
      <w:proofErr w:type="spellEnd"/>
      <w:r w:rsidRPr="00652764">
        <w:rPr>
          <w:rFonts w:ascii="Arial" w:eastAsia="TimesNewRomanPSMT" w:hAnsi="Arial" w:cs="Arial"/>
          <w:color w:val="000000"/>
          <w:sz w:val="24"/>
          <w:szCs w:val="24"/>
        </w:rPr>
        <w:t xml:space="preserve"> района Новосибирской области (далее </w:t>
      </w:r>
      <w:r w:rsidRPr="00652764">
        <w:rPr>
          <w:rFonts w:ascii="Arial" w:hAnsi="Arial" w:cs="Arial"/>
          <w:color w:val="000000"/>
          <w:sz w:val="24"/>
          <w:szCs w:val="24"/>
        </w:rPr>
        <w:t xml:space="preserve">- </w:t>
      </w:r>
      <w:r w:rsidRPr="00652764">
        <w:rPr>
          <w:rFonts w:ascii="Arial" w:eastAsia="TimesNewRomanPSMT" w:hAnsi="Arial" w:cs="Arial"/>
          <w:color w:val="000000"/>
          <w:sz w:val="24"/>
          <w:szCs w:val="24"/>
        </w:rPr>
        <w:t>администрация) контроля по соблюдению Правил благоустройства, принятию по результатам проверок мер, предусмотренных законодательством, и определяет сроки и последовательность действий при осуществлении муниципального контроля.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1.2. Наименование муниципального контроля </w:t>
      </w:r>
      <w:r w:rsidRPr="00652764">
        <w:rPr>
          <w:rFonts w:ascii="Arial" w:hAnsi="Arial" w:cs="Arial"/>
          <w:color w:val="000000"/>
          <w:sz w:val="24"/>
          <w:szCs w:val="24"/>
        </w:rPr>
        <w:t xml:space="preserve">- </w:t>
      </w:r>
      <w:r w:rsidRPr="00652764">
        <w:rPr>
          <w:rFonts w:ascii="Arial" w:eastAsia="TimesNewRomanPSMT" w:hAnsi="Arial" w:cs="Arial"/>
          <w:color w:val="000000"/>
          <w:sz w:val="24"/>
          <w:szCs w:val="24"/>
        </w:rPr>
        <w:t xml:space="preserve">муниципальный контроль по соблюдению Правил благоустройства на территории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w:t>
      </w:r>
      <w:proofErr w:type="spellStart"/>
      <w:r w:rsidRPr="00652764">
        <w:rPr>
          <w:rFonts w:ascii="Arial" w:eastAsia="TimesNewRomanPSMT" w:hAnsi="Arial" w:cs="Arial"/>
          <w:color w:val="000000"/>
          <w:sz w:val="24"/>
          <w:szCs w:val="24"/>
        </w:rPr>
        <w:t>Кыштовского</w:t>
      </w:r>
      <w:proofErr w:type="spellEnd"/>
      <w:r w:rsidRPr="00652764">
        <w:rPr>
          <w:rFonts w:ascii="Arial" w:eastAsia="TimesNewRomanPSMT" w:hAnsi="Arial" w:cs="Arial"/>
          <w:color w:val="000000"/>
          <w:sz w:val="24"/>
          <w:szCs w:val="24"/>
        </w:rPr>
        <w:t xml:space="preserve"> района Новосибирской области (далее </w:t>
      </w:r>
      <w:r w:rsidRPr="00652764">
        <w:rPr>
          <w:rFonts w:ascii="Arial" w:hAnsi="Arial" w:cs="Arial"/>
          <w:color w:val="000000"/>
          <w:sz w:val="24"/>
          <w:szCs w:val="24"/>
        </w:rPr>
        <w:t xml:space="preserve">- </w:t>
      </w:r>
      <w:r w:rsidRPr="00652764">
        <w:rPr>
          <w:rFonts w:ascii="Arial" w:eastAsia="TimesNewRomanPSMT" w:hAnsi="Arial" w:cs="Arial"/>
          <w:color w:val="000000"/>
          <w:sz w:val="24"/>
          <w:szCs w:val="24"/>
        </w:rPr>
        <w:t>муниципальный контроль).</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1.3. Муниципальный контроль проводится в форме проверок (плановых и внеплановых) соблюдения юридическими лицами, индивидуальными предпринимателями (далее - субъект проверок), требований федеральных законов, законов Новосибирской области, муниципальных правовых актов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по вопросам соблюдения Правил благоустройства.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1.4. Муниципальный контроль осуществляет администрация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w:t>
      </w:r>
      <w:proofErr w:type="spellStart"/>
      <w:r w:rsidRPr="00652764">
        <w:rPr>
          <w:rFonts w:ascii="Arial" w:eastAsia="TimesNewRomanPSMT" w:hAnsi="Arial" w:cs="Arial"/>
          <w:color w:val="000000"/>
          <w:sz w:val="24"/>
          <w:szCs w:val="24"/>
        </w:rPr>
        <w:t>Кыштовского</w:t>
      </w:r>
      <w:proofErr w:type="spellEnd"/>
      <w:r w:rsidRPr="00652764">
        <w:rPr>
          <w:rFonts w:ascii="Arial" w:eastAsia="TimesNewRomanPSMT" w:hAnsi="Arial" w:cs="Arial"/>
          <w:color w:val="000000"/>
          <w:sz w:val="24"/>
          <w:szCs w:val="24"/>
        </w:rPr>
        <w:t xml:space="preserve"> района Новосибирской области.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Адрес органа осуществляющего муниципальный контроль:</w:t>
      </w:r>
    </w:p>
    <w:p w:rsidR="006E6395" w:rsidRPr="006527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r>
        <w:rPr>
          <w:rFonts w:ascii="Arial" w:eastAsia="TimesNewRomanPSMT" w:hAnsi="Arial" w:cs="Arial"/>
          <w:color w:val="000000"/>
          <w:sz w:val="24"/>
          <w:szCs w:val="24"/>
        </w:rPr>
        <w:t>632283</w:t>
      </w:r>
      <w:r w:rsidR="006E6395" w:rsidRPr="00652764">
        <w:rPr>
          <w:rFonts w:ascii="Arial" w:eastAsia="TimesNewRomanPSMT" w:hAnsi="Arial" w:cs="Arial"/>
          <w:color w:val="000000"/>
          <w:sz w:val="24"/>
          <w:szCs w:val="24"/>
        </w:rPr>
        <w:t xml:space="preserve">, Новосибирская область, </w:t>
      </w:r>
      <w:proofErr w:type="spellStart"/>
      <w:r w:rsidR="006E6395" w:rsidRPr="00652764">
        <w:rPr>
          <w:rFonts w:ascii="Arial" w:eastAsia="TimesNewRomanPSMT" w:hAnsi="Arial" w:cs="Arial"/>
          <w:color w:val="000000"/>
          <w:sz w:val="24"/>
          <w:szCs w:val="24"/>
        </w:rPr>
        <w:t>Кыштовский</w:t>
      </w:r>
      <w:proofErr w:type="spellEnd"/>
      <w:r w:rsidR="006E6395" w:rsidRPr="00652764">
        <w:rPr>
          <w:rFonts w:ascii="Arial" w:eastAsia="TimesNewRomanPSMT" w:hAnsi="Arial" w:cs="Arial"/>
          <w:color w:val="000000"/>
          <w:sz w:val="24"/>
          <w:szCs w:val="24"/>
        </w:rPr>
        <w:t xml:space="preserve"> район, д</w:t>
      </w:r>
      <w:proofErr w:type="gramStart"/>
      <w:r w:rsidR="006E6395" w:rsidRPr="00652764">
        <w:rPr>
          <w:rFonts w:ascii="Arial" w:eastAsia="TimesNewRomanPSMT" w:hAnsi="Arial" w:cs="Arial"/>
          <w:color w:val="000000"/>
          <w:sz w:val="24"/>
          <w:szCs w:val="24"/>
        </w:rPr>
        <w:t>.</w:t>
      </w:r>
      <w:r w:rsidR="009C5C06" w:rsidRPr="00652764">
        <w:rPr>
          <w:rFonts w:ascii="Arial" w:eastAsia="TimesNewRomanPSMT" w:hAnsi="Arial" w:cs="Arial"/>
          <w:color w:val="000000"/>
          <w:sz w:val="24"/>
          <w:szCs w:val="24"/>
        </w:rPr>
        <w:t>К</w:t>
      </w:r>
      <w:proofErr w:type="gramEnd"/>
      <w:r w:rsidR="009C5C06" w:rsidRPr="00652764">
        <w:rPr>
          <w:rFonts w:ascii="Arial" w:eastAsia="TimesNewRomanPSMT" w:hAnsi="Arial" w:cs="Arial"/>
          <w:color w:val="000000"/>
          <w:sz w:val="24"/>
          <w:szCs w:val="24"/>
        </w:rPr>
        <w:t>олбаса</w:t>
      </w:r>
      <w:r w:rsidR="006E6395" w:rsidRPr="00652764">
        <w:rPr>
          <w:rFonts w:ascii="Arial" w:eastAsia="TimesNewRomanPSMT" w:hAnsi="Arial" w:cs="Arial"/>
          <w:color w:val="000000"/>
          <w:sz w:val="24"/>
          <w:szCs w:val="24"/>
        </w:rPr>
        <w:t xml:space="preserve">, ул. </w:t>
      </w:r>
      <w:r w:rsidR="009C5C06" w:rsidRPr="00652764">
        <w:rPr>
          <w:rFonts w:ascii="Arial" w:eastAsia="TimesNewRomanPSMT" w:hAnsi="Arial" w:cs="Arial"/>
          <w:color w:val="000000"/>
          <w:sz w:val="24"/>
          <w:szCs w:val="24"/>
        </w:rPr>
        <w:t>Центральная,  19</w:t>
      </w:r>
      <w:r w:rsidR="006E6395" w:rsidRPr="00652764">
        <w:rPr>
          <w:rFonts w:ascii="Arial" w:eastAsia="TimesNewRomanPSMT" w:hAnsi="Arial" w:cs="Arial"/>
          <w:color w:val="000000"/>
          <w:sz w:val="24"/>
          <w:szCs w:val="24"/>
        </w:rPr>
        <w:t>;</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Тел/факс:8 383 </w:t>
      </w:r>
      <w:r w:rsidR="009C5C06" w:rsidRPr="00652764">
        <w:rPr>
          <w:rFonts w:ascii="Arial" w:eastAsia="TimesNewRomanPSMT" w:hAnsi="Arial" w:cs="Arial"/>
          <w:color w:val="000000"/>
          <w:sz w:val="24"/>
          <w:szCs w:val="24"/>
        </w:rPr>
        <w:t>71 34</w:t>
      </w:r>
      <w:r w:rsidRPr="00652764">
        <w:rPr>
          <w:rFonts w:ascii="Arial" w:eastAsia="TimesNewRomanPSMT" w:hAnsi="Arial" w:cs="Arial"/>
          <w:color w:val="000000"/>
          <w:sz w:val="24"/>
          <w:szCs w:val="24"/>
        </w:rPr>
        <w:t xml:space="preserve"> 146;</w:t>
      </w:r>
    </w:p>
    <w:p w:rsidR="006E6395" w:rsidRPr="00652764" w:rsidRDefault="006E6395" w:rsidP="00833EAB">
      <w:pPr>
        <w:spacing w:after="0"/>
        <w:jc w:val="both"/>
        <w:rPr>
          <w:rFonts w:ascii="Arial" w:hAnsi="Arial" w:cs="Arial"/>
          <w:sz w:val="24"/>
          <w:szCs w:val="24"/>
        </w:rPr>
      </w:pPr>
      <w:r w:rsidRPr="00652764">
        <w:rPr>
          <w:rFonts w:ascii="Arial" w:eastAsia="TimesNewRomanPSMT" w:hAnsi="Arial" w:cs="Arial"/>
          <w:color w:val="000000"/>
          <w:sz w:val="24"/>
          <w:szCs w:val="24"/>
          <w:lang w:val="en-US"/>
        </w:rPr>
        <w:t>Email</w:t>
      </w:r>
      <w:r w:rsidRPr="00652764">
        <w:rPr>
          <w:rFonts w:ascii="Arial" w:eastAsia="TimesNewRomanPSMT" w:hAnsi="Arial" w:cs="Arial"/>
          <w:color w:val="000000"/>
          <w:sz w:val="24"/>
          <w:szCs w:val="24"/>
        </w:rPr>
        <w:t xml:space="preserve">: </w:t>
      </w:r>
      <w:hyperlink r:id="rId5" w:history="1">
        <w:r w:rsidR="009C5C06" w:rsidRPr="00E53633">
          <w:rPr>
            <w:rStyle w:val="a6"/>
            <w:rFonts w:ascii="Arial" w:hAnsi="Arial" w:cs="Arial"/>
            <w:color w:val="auto"/>
            <w:sz w:val="24"/>
            <w:szCs w:val="24"/>
            <w:u w:val="none"/>
            <w:lang w:val="en-US"/>
          </w:rPr>
          <w:t>spm</w:t>
        </w:r>
        <w:r w:rsidR="009C5C06" w:rsidRPr="00E53633">
          <w:rPr>
            <w:rStyle w:val="a6"/>
            <w:rFonts w:ascii="Arial" w:hAnsi="Arial" w:cs="Arial"/>
            <w:color w:val="auto"/>
            <w:sz w:val="24"/>
            <w:szCs w:val="24"/>
            <w:u w:val="none"/>
          </w:rPr>
          <w:t>-</w:t>
        </w:r>
        <w:r w:rsidR="009C5C06" w:rsidRPr="00E53633">
          <w:rPr>
            <w:rStyle w:val="a6"/>
            <w:rFonts w:ascii="Arial" w:hAnsi="Arial" w:cs="Arial"/>
            <w:color w:val="auto"/>
            <w:sz w:val="24"/>
            <w:szCs w:val="24"/>
            <w:u w:val="none"/>
            <w:lang w:val="en-US"/>
          </w:rPr>
          <w:t>kysht</w:t>
        </w:r>
        <w:r w:rsidR="009C5C06" w:rsidRPr="00E53633">
          <w:rPr>
            <w:rStyle w:val="a6"/>
            <w:rFonts w:ascii="Arial" w:hAnsi="Arial" w:cs="Arial"/>
            <w:color w:val="auto"/>
            <w:sz w:val="24"/>
            <w:szCs w:val="24"/>
            <w:u w:val="none"/>
          </w:rPr>
          <w:t>@</w:t>
        </w:r>
        <w:r w:rsidR="009C5C06" w:rsidRPr="00E53633">
          <w:rPr>
            <w:rStyle w:val="a6"/>
            <w:rFonts w:ascii="Arial" w:hAnsi="Arial" w:cs="Arial"/>
            <w:color w:val="auto"/>
            <w:sz w:val="24"/>
            <w:szCs w:val="24"/>
            <w:u w:val="none"/>
            <w:lang w:val="en-US"/>
          </w:rPr>
          <w:t>yandex</w:t>
        </w:r>
        <w:r w:rsidR="009C5C06" w:rsidRPr="00E53633">
          <w:rPr>
            <w:rStyle w:val="a6"/>
            <w:rFonts w:ascii="Arial" w:hAnsi="Arial" w:cs="Arial"/>
            <w:color w:val="auto"/>
            <w:sz w:val="24"/>
            <w:szCs w:val="24"/>
            <w:u w:val="none"/>
          </w:rPr>
          <w:t>.</w:t>
        </w:r>
        <w:r w:rsidR="009C5C06" w:rsidRPr="00E53633">
          <w:rPr>
            <w:rStyle w:val="a6"/>
            <w:rFonts w:ascii="Arial" w:hAnsi="Arial" w:cs="Arial"/>
            <w:color w:val="auto"/>
            <w:sz w:val="24"/>
            <w:szCs w:val="24"/>
            <w:u w:val="none"/>
            <w:lang w:val="en-US"/>
          </w:rPr>
          <w:t>r</w:t>
        </w:r>
      </w:hyperlink>
      <w:r w:rsidRPr="00E53633">
        <w:rPr>
          <w:rFonts w:ascii="Arial" w:hAnsi="Arial" w:cs="Arial"/>
          <w:sz w:val="24"/>
          <w:szCs w:val="24"/>
          <w:lang w:val="en-US"/>
        </w:rPr>
        <w:t>u</w:t>
      </w:r>
    </w:p>
    <w:p w:rsidR="006E6395" w:rsidRPr="00652764" w:rsidRDefault="006E6395" w:rsidP="00833EAB">
      <w:pPr>
        <w:spacing w:after="0"/>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Время работы:</w:t>
      </w:r>
    </w:p>
    <w:p w:rsidR="006E6395" w:rsidRPr="00652764" w:rsidRDefault="006E6395" w:rsidP="00833EAB">
      <w:pPr>
        <w:spacing w:after="0"/>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С понедельника по пятницу с 09-00 до 17-00, обед с 13-00 до 14-00.</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Суббота, воскресенье - выходной.</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1.5. Муниципальный контроль осуществляется в соответствии </w:t>
      </w:r>
      <w:proofErr w:type="gramStart"/>
      <w:r w:rsidRPr="00652764">
        <w:rPr>
          <w:rFonts w:ascii="Arial" w:eastAsia="TimesNewRomanPSMT" w:hAnsi="Arial" w:cs="Arial"/>
          <w:color w:val="000000"/>
          <w:sz w:val="24"/>
          <w:szCs w:val="24"/>
        </w:rPr>
        <w:t>с</w:t>
      </w:r>
      <w:proofErr w:type="gramEnd"/>
      <w:r w:rsidRPr="00652764">
        <w:rPr>
          <w:rFonts w:ascii="Arial" w:eastAsia="TimesNewRomanPSMT" w:hAnsi="Arial" w:cs="Arial"/>
          <w:color w:val="000000"/>
          <w:sz w:val="24"/>
          <w:szCs w:val="24"/>
        </w:rPr>
        <w:t>:</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Конституцией Российской Федерации ("Российская газета", 1993, N 237);</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Федеральным законом от 06.10.2003 N 131-ФЗ "Об общих принципах организации местного самоуправления в Российской Федерации" ("Российская газета", 2003, N 202);</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N 266);</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sidRPr="00652764">
        <w:rPr>
          <w:rFonts w:ascii="Arial" w:eastAsia="TimesNewRomanPSMT" w:hAnsi="Arial" w:cs="Arial"/>
          <w:color w:val="000000"/>
          <w:sz w:val="24"/>
          <w:szCs w:val="24"/>
        </w:rPr>
        <w:t xml:space="preserve">контроля ежегодных планов проведения плановых </w:t>
      </w:r>
      <w:r w:rsidRPr="00652764">
        <w:rPr>
          <w:rFonts w:ascii="Arial" w:eastAsia="TimesNewRomanPSMT" w:hAnsi="Arial" w:cs="Arial"/>
          <w:color w:val="000000"/>
          <w:sz w:val="24"/>
          <w:szCs w:val="24"/>
        </w:rPr>
        <w:lastRenderedPageBreak/>
        <w:t>проверок юридических лиц</w:t>
      </w:r>
      <w:proofErr w:type="gramEnd"/>
      <w:r w:rsidRPr="00652764">
        <w:rPr>
          <w:rFonts w:ascii="Arial" w:eastAsia="TimesNewRomanPSMT" w:hAnsi="Arial" w:cs="Arial"/>
          <w:color w:val="000000"/>
          <w:sz w:val="24"/>
          <w:szCs w:val="24"/>
        </w:rPr>
        <w:t xml:space="preserve"> и индивидуальных предпринимателей" ("Собрание законодательства Российской Федерации", 2010, N 28);</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N 85);</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Постановлением администрации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w:t>
      </w:r>
      <w:proofErr w:type="spellStart"/>
      <w:r w:rsidRPr="00652764">
        <w:rPr>
          <w:rFonts w:ascii="Arial" w:eastAsia="TimesNewRomanPSMT" w:hAnsi="Arial" w:cs="Arial"/>
          <w:color w:val="000000"/>
          <w:sz w:val="24"/>
          <w:szCs w:val="24"/>
        </w:rPr>
        <w:t>Кыштовского</w:t>
      </w:r>
      <w:proofErr w:type="spellEnd"/>
      <w:r w:rsidRPr="00652764">
        <w:rPr>
          <w:rFonts w:ascii="Arial" w:eastAsia="TimesNewRomanPSMT" w:hAnsi="Arial" w:cs="Arial"/>
          <w:color w:val="000000"/>
          <w:sz w:val="24"/>
          <w:szCs w:val="24"/>
        </w:rPr>
        <w:t xml:space="preserve"> района Новосибирской области от 30.12.2015г. №179 «О Правилах благоустройства, соблюдения чистоты и порядка на территории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(в ред. от 20.10.2016г.);</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Уставом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w:t>
      </w:r>
      <w:proofErr w:type="spellStart"/>
      <w:r w:rsidRPr="00652764">
        <w:rPr>
          <w:rFonts w:ascii="Arial" w:eastAsia="TimesNewRomanPSMT" w:hAnsi="Arial" w:cs="Arial"/>
          <w:color w:val="000000"/>
          <w:sz w:val="24"/>
          <w:szCs w:val="24"/>
        </w:rPr>
        <w:t>Кыштовского</w:t>
      </w:r>
      <w:proofErr w:type="spellEnd"/>
      <w:r w:rsidRPr="00652764">
        <w:rPr>
          <w:rFonts w:ascii="Arial" w:eastAsia="TimesNewRomanPSMT" w:hAnsi="Arial" w:cs="Arial"/>
          <w:color w:val="000000"/>
          <w:sz w:val="24"/>
          <w:szCs w:val="24"/>
        </w:rPr>
        <w:t xml:space="preserve"> района Новосибирской области.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1.6. Предметом муниципального контроля является соблюдение юридическими лицами, индивидуальными предпринимателями требований федеральных законов, законов Новосибирской области, муниципальных правовых актов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по вопросам соблюдения Правил благоустройства.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1.7. При осуществлении мероприятий по муниципальному контролю должностные лица администрации, уполномоченные на осуществление муниципального контроля (далее - должностные лица администрации), имеют право:</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осуществлять мероприятия, входящие в предмет проверки, в пределах предоставленных полномочий;</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получать от субъекта проверки информацию, которая относится к предмету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 требований действующего законодательства;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w:t>
      </w:r>
      <w:proofErr w:type="spellStart"/>
      <w:r w:rsidRPr="00652764">
        <w:rPr>
          <w:rFonts w:ascii="Arial" w:eastAsia="TimesNewRomanPSMT" w:hAnsi="Arial" w:cs="Arial"/>
          <w:color w:val="000000"/>
          <w:sz w:val="24"/>
          <w:szCs w:val="24"/>
        </w:rPr>
        <w:t>аффилированными</w:t>
      </w:r>
      <w:proofErr w:type="spellEnd"/>
      <w:r w:rsidRPr="00652764">
        <w:rPr>
          <w:rFonts w:ascii="Arial" w:eastAsia="TimesNewRomanPSMT" w:hAnsi="Arial" w:cs="Arial"/>
          <w:color w:val="000000"/>
          <w:sz w:val="24"/>
          <w:szCs w:val="24"/>
        </w:rPr>
        <w:t xml:space="preserve"> лицами субъектов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взаимодействовать с органами государственного контроля (надзора) при организации и проведении проверок с </w:t>
      </w:r>
      <w:proofErr w:type="spellStart"/>
      <w:r w:rsidRPr="00652764">
        <w:rPr>
          <w:rFonts w:ascii="Arial" w:eastAsia="TimesNewRomanPSMT" w:hAnsi="Arial" w:cs="Arial"/>
          <w:color w:val="000000"/>
          <w:sz w:val="24"/>
          <w:szCs w:val="24"/>
        </w:rPr>
        <w:t>саморегулируемыми</w:t>
      </w:r>
      <w:proofErr w:type="spellEnd"/>
      <w:r w:rsidRPr="00652764">
        <w:rPr>
          <w:rFonts w:ascii="Arial" w:eastAsia="TimesNewRomanPSMT" w:hAnsi="Arial" w:cs="Arial"/>
          <w:color w:val="000000"/>
          <w:sz w:val="24"/>
          <w:szCs w:val="24"/>
        </w:rPr>
        <w:t xml:space="preserve"> организациями по вопросам защиты прав их членов при осуществлении муниципального контроля.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1.7.1. При проведении проверки должностные лица администрации не вправе:</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от 26.12.2008 N 294-ФЗ "О защите прав юридических лиц и индивидуальных предпринимателей при </w:t>
      </w:r>
      <w:r w:rsidRPr="00652764">
        <w:rPr>
          <w:rFonts w:ascii="Arial" w:eastAsia="TimesNewRomanPSMT" w:hAnsi="Arial" w:cs="Arial"/>
          <w:color w:val="000000"/>
          <w:sz w:val="24"/>
          <w:szCs w:val="24"/>
        </w:rPr>
        <w:lastRenderedPageBreak/>
        <w:t>осуществлении</w:t>
      </w:r>
      <w:proofErr w:type="gramEnd"/>
      <w:r w:rsidRPr="00652764">
        <w:rPr>
          <w:rFonts w:ascii="Arial" w:eastAsia="TimesNewRomanPSMT" w:hAnsi="Arial" w:cs="Arial"/>
          <w:color w:val="000000"/>
          <w:sz w:val="24"/>
          <w:szCs w:val="24"/>
        </w:rPr>
        <w:t xml:space="preserve">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вступления в силу иными нормативными техническими документами и правилами и методами исследований, испытаний, измерений;</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6) превышать установленные сроки проведения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1.8. При осуществлении мероприятий по муниципальному контролю должностные лица администрации обязаны:</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 частью 5 статьи 10 Федерального закона от 26.12.2008 </w:t>
      </w:r>
      <w:r w:rsidRPr="00652764">
        <w:rPr>
          <w:rFonts w:ascii="Arial" w:eastAsia="TimesNewRomanPSMT" w:hAnsi="Arial" w:cs="Arial"/>
          <w:color w:val="000000"/>
          <w:sz w:val="24"/>
          <w:szCs w:val="24"/>
        </w:rPr>
        <w:lastRenderedPageBreak/>
        <w:t>N 294-ФЗ "О защите прав юридических лиц и индивидуальных предпринимателей при осуществлении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государственного контроля (надзора) и муниципального контроля", копии документа о согласовании проведения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652764">
        <w:rPr>
          <w:rFonts w:ascii="Arial" w:eastAsia="TimesNewRomanPSMT" w:hAnsi="Arial" w:cs="Arial"/>
          <w:color w:val="000000"/>
          <w:sz w:val="24"/>
          <w:szCs w:val="24"/>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10) соблюдать сроки проведения проверки, установленные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1.9. Субъекты проверок при проведении проверки имеют право:</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22272F"/>
          <w:sz w:val="24"/>
          <w:szCs w:val="24"/>
        </w:rPr>
        <w:t>1</w:t>
      </w:r>
      <w:r w:rsidRPr="00652764">
        <w:rPr>
          <w:rFonts w:ascii="Arial" w:eastAsia="TimesNewRomanPSMT" w:hAnsi="Arial" w:cs="Arial"/>
          <w:color w:val="000000"/>
          <w:sz w:val="24"/>
          <w:szCs w:val="24"/>
        </w:rPr>
        <w:t>) непосредственно присутствовать при проведении проверки, давать объяснения по вопросам, относящимся к предмету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lastRenderedPageBreak/>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1.10. Субъекты проверок при проведении проверки обязаны:</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 предоставлять должностным лицам администрации,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1.11.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по вопросам соблюдения правил благоустройства.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780D64" w:rsidRDefault="006E6395" w:rsidP="00833EAB">
      <w:pPr>
        <w:autoSpaceDE w:val="0"/>
        <w:autoSpaceDN w:val="0"/>
        <w:adjustRightInd w:val="0"/>
        <w:spacing w:after="0" w:line="240" w:lineRule="auto"/>
        <w:jc w:val="center"/>
        <w:rPr>
          <w:rFonts w:ascii="Arial" w:eastAsia="TimesNewRomanPSMT" w:hAnsi="Arial" w:cs="Arial"/>
          <w:b/>
          <w:bCs/>
          <w:color w:val="000000"/>
          <w:sz w:val="24"/>
          <w:szCs w:val="24"/>
        </w:rPr>
      </w:pPr>
      <w:r w:rsidRPr="00780D64">
        <w:rPr>
          <w:rFonts w:ascii="Arial" w:eastAsia="TimesNewRomanPSMT" w:hAnsi="Arial" w:cs="Arial"/>
          <w:b/>
          <w:bCs/>
          <w:color w:val="000000"/>
          <w:sz w:val="24"/>
          <w:szCs w:val="24"/>
        </w:rPr>
        <w:t>2. Требования к порядку осуществления муниципального контроля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2.1. Информация о месте нахождения, графике работы, номерах контактных телефонов и адресе электронной почты администрации  приводится в пункте 1.4. и размещается на официальном сайте администрации. Для получения информации об осуществлении муниципального контроля, сведений о ходе </w:t>
      </w:r>
      <w:r w:rsidRPr="00652764">
        <w:rPr>
          <w:rFonts w:ascii="Arial" w:eastAsia="TimesNewRomanPSMT" w:hAnsi="Arial" w:cs="Arial"/>
          <w:color w:val="000000"/>
          <w:sz w:val="24"/>
          <w:szCs w:val="24"/>
        </w:rPr>
        <w:lastRenderedPageBreak/>
        <w:t>осуществления муниципального контроля субъекты проверок и иные заинтересованные лица (далее – заявитель) обращаются в администрацию.</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2.2. Информация по вопросам осуществления муниципального контроля, сведения о ходе осуществления муниципального контроля предоставляются заявителям в устной (лично или по телефону) или письменной форме, в том числе в электронной форме.</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При ответах по телефону должностные лица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администрации вправе продлить срок рассмотрения обращения не более чем на 30 дней, уведомив заявителя о продлении срока рассмотрения.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В письменном ответе на обращение указывается фамилия и номер телефона исполнителя. Письменный ответ направляется по почтовому адресу заявителя, указанному в обращении.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Если в письменном обращении не указаны фамилия физического лица (наименование юридического лица), направившего обращение, или почтовый (электронный) адрес, по которому должен быть направлен ответ, ответ на обращение не дается.</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Если текст обращения в письменной форме не поддается прочтению, ответ на обращение не </w:t>
      </w:r>
      <w:proofErr w:type="gramStart"/>
      <w:r w:rsidRPr="00652764">
        <w:rPr>
          <w:rFonts w:ascii="Arial" w:eastAsia="TimesNewRomanPSMT" w:hAnsi="Arial" w:cs="Arial"/>
          <w:color w:val="000000"/>
          <w:sz w:val="24"/>
          <w:szCs w:val="24"/>
        </w:rPr>
        <w:t>дается</w:t>
      </w:r>
      <w:proofErr w:type="gramEnd"/>
      <w:r w:rsidRPr="00652764">
        <w:rPr>
          <w:rFonts w:ascii="Arial" w:eastAsia="TimesNewRomanPSMT" w:hAnsi="Arial" w:cs="Arial"/>
          <w:color w:val="000000"/>
          <w:sz w:val="24"/>
          <w:szCs w:val="24"/>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w:t>
      </w:r>
      <w:r w:rsidRPr="00652764">
        <w:rPr>
          <w:rFonts w:ascii="Arial" w:eastAsia="TimesNewRomanPSMT" w:hAnsi="Arial" w:cs="Arial"/>
          <w:color w:val="000000"/>
          <w:sz w:val="24"/>
          <w:szCs w:val="24"/>
        </w:rPr>
        <w:lastRenderedPageBreak/>
        <w:t>(наименование) и почтовый адрес или адрес электронной почты поддаются прочтению.</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652764">
        <w:rPr>
          <w:rFonts w:ascii="Arial" w:eastAsia="TimesNewRomanPSMT" w:hAnsi="Arial" w:cs="Arial"/>
          <w:color w:val="000000"/>
          <w:sz w:val="24"/>
          <w:szCs w:val="24"/>
        </w:rPr>
        <w:t xml:space="preserve"> направляемые обращения направлялись в администрацию или одному и тому же должностному лицу администрации. О данном решении уведомляется заявитель, направивший обращение.</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2.3. В помещениях администрации предусматриваются места для информирования заявителей и заполнения документов.</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Информационные стенды содержат следующую информацию по вопросам осуществления муниципального контроля: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выдержки из нормативных правовых актов, содержащих нормы, регулирующие деятельность по осуществлению муниципального контроля;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образцы заполнения документов;</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справочную информацию о должностных лицах, осуществляющих муниципальный контроль, о графике работы, номерах телефонов, адресах электронной почты;</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текст административного регламента с приложениями.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2.4. Общий срок проведения плановых и внеплановых проверок (документарных или выездных) при осуществлении муниципального контроля не может превышать 20 рабочих дней.</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652764">
        <w:rPr>
          <w:rFonts w:ascii="Arial" w:eastAsia="TimesNewRomanPSMT" w:hAnsi="Arial" w:cs="Arial"/>
          <w:color w:val="000000"/>
          <w:sz w:val="24"/>
          <w:szCs w:val="24"/>
        </w:rPr>
        <w:t>микропредприятия</w:t>
      </w:r>
      <w:proofErr w:type="spellEnd"/>
      <w:r w:rsidRPr="00652764">
        <w:rPr>
          <w:rFonts w:ascii="Arial" w:eastAsia="TimesNewRomanPSMT" w:hAnsi="Arial" w:cs="Arial"/>
          <w:color w:val="000000"/>
          <w:sz w:val="24"/>
          <w:szCs w:val="24"/>
        </w:rPr>
        <w:t xml:space="preserve"> в год.</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Плановые проверки в отношении юридических лиц и индивидуальных предпринимателей проводятся не чаще чем один раз в три года.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2.5. </w:t>
      </w:r>
      <w:proofErr w:type="gramStart"/>
      <w:r w:rsidRPr="00652764">
        <w:rPr>
          <w:rFonts w:ascii="Arial" w:eastAsia="TimesNewRomanPSMT" w:hAnsi="Arial" w:cs="Arial"/>
          <w:color w:val="000000"/>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20 рабочих дней, в отношении малых предприятий, </w:t>
      </w:r>
      <w:proofErr w:type="spellStart"/>
      <w:r w:rsidRPr="00652764">
        <w:rPr>
          <w:rFonts w:ascii="Arial" w:eastAsia="TimesNewRomanPSMT" w:hAnsi="Arial" w:cs="Arial"/>
          <w:color w:val="000000"/>
          <w:sz w:val="24"/>
          <w:szCs w:val="24"/>
        </w:rPr>
        <w:t>микропредприятий</w:t>
      </w:r>
      <w:proofErr w:type="spellEnd"/>
      <w:r w:rsidRPr="00652764">
        <w:rPr>
          <w:rFonts w:ascii="Arial" w:eastAsia="TimesNewRomanPSMT" w:hAnsi="Arial" w:cs="Arial"/>
          <w:color w:val="000000"/>
          <w:sz w:val="24"/>
          <w:szCs w:val="24"/>
        </w:rPr>
        <w:t xml:space="preserve"> – не более чем на 15 часов.</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780D64" w:rsidRDefault="00E33F62" w:rsidP="00833EAB">
      <w:pPr>
        <w:autoSpaceDE w:val="0"/>
        <w:autoSpaceDN w:val="0"/>
        <w:adjustRightInd w:val="0"/>
        <w:spacing w:after="0" w:line="240" w:lineRule="auto"/>
        <w:ind w:left="585"/>
        <w:rPr>
          <w:rFonts w:ascii="Arial" w:eastAsia="TimesNewRomanPSMT" w:hAnsi="Arial" w:cs="Arial"/>
          <w:b/>
          <w:bCs/>
          <w:color w:val="000000"/>
          <w:sz w:val="24"/>
          <w:szCs w:val="24"/>
        </w:rPr>
      </w:pPr>
      <w:r w:rsidRPr="00780D64">
        <w:rPr>
          <w:rFonts w:ascii="Arial" w:eastAsia="TimesNewRomanPSMT" w:hAnsi="Arial" w:cs="Arial"/>
          <w:b/>
          <w:bCs/>
          <w:color w:val="000000"/>
          <w:sz w:val="24"/>
          <w:szCs w:val="24"/>
        </w:rPr>
        <w:t>3.</w:t>
      </w:r>
      <w:r w:rsidR="006E6395" w:rsidRPr="00780D64">
        <w:rPr>
          <w:rFonts w:ascii="Arial" w:eastAsia="TimesNewRomanPSMT" w:hAnsi="Arial" w:cs="Arial"/>
          <w:b/>
          <w:bCs/>
          <w:color w:val="000000"/>
          <w:sz w:val="24"/>
          <w:szCs w:val="24"/>
        </w:rPr>
        <w:t>Состав, последовательность и сроки выполнения административных процедур (действий), требования к порядку их выполнения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Осуществление муниципального контроля предусматривает выполнение следующих административных процедур:</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подготовка и утверждение ежегодных планов проведения плановых проверок;</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принятие решения о проведении проверки и подготовка к проведению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проведение проверки и составление акта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принятие мер при выявлении нарушений в деятельности субъекта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Блок-схема осуществления муниципального контроля представлена в приложении 1.</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center"/>
        <w:rPr>
          <w:rFonts w:ascii="Arial" w:eastAsia="TimesNewRomanPSMT" w:hAnsi="Arial" w:cs="Arial"/>
          <w:color w:val="000000"/>
          <w:sz w:val="24"/>
          <w:szCs w:val="24"/>
        </w:rPr>
      </w:pPr>
      <w:r w:rsidRPr="00652764">
        <w:rPr>
          <w:rFonts w:ascii="Arial" w:eastAsia="TimesNewRomanPSMT" w:hAnsi="Arial" w:cs="Arial"/>
          <w:color w:val="000000"/>
          <w:sz w:val="24"/>
          <w:szCs w:val="24"/>
        </w:rPr>
        <w:lastRenderedPageBreak/>
        <w:t>3.1. Подготовка и утверждение ежегодных планов проведения плановых проверок</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3.1.1. Основанием для начала административной процедуры является подготовка и утверждение ежегодного плана проведения плановых проверок юридических лиц и индивидуальных предпринимателей – требование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3.1.2. </w:t>
      </w:r>
      <w:proofErr w:type="gramStart"/>
      <w:r w:rsidRPr="00652764">
        <w:rPr>
          <w:rFonts w:ascii="Arial" w:eastAsia="TimesNewRomanPSMT" w:hAnsi="Arial" w:cs="Arial"/>
          <w:color w:val="000000"/>
          <w:sz w:val="24"/>
          <w:szCs w:val="24"/>
        </w:rPr>
        <w:t>Проект ежегодного плана проведения плановых проверок юридических лиц и индивидуальных предпринимателей разрабатывается должностным лицом администрации по типовой форме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ответственным должностным лицом администрации в прокуратуру района.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Администрация рассматривает предложения прокуратуры района и по итогам их рассмотрения до 1 ноября года, предшествующего году проведения плановых проверок, постановлением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утверждает ежегодный план проведения плановых проверок юридических лиц и индивидуальных предпринимателей и направляет его в прокуратуру района.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3.1.3. Ежегодные планы проведения плановых проверок юридических лиц и индивидуальных предпринимателей, доводятся до сведения заинтересованных лиц посредством их размещения на официальном сайте и опубликования в печатном издании администрации. </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3.1.4. Результатом административной процедуры по подготовке и утверждению ежегодного плана проведения плановых проверок является утвержденный Главой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ежегодный план проведения плановых проверок юридических лиц и индивидуальных предпринимателей.</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3.1.5.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3.2. Принятие решения о проведении проверки и подготовка к проведению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(далее – ежегодный план).</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3.2.2.1.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 xml:space="preserve">3.2.2.2. поступление </w:t>
      </w:r>
      <w:r w:rsidRPr="00652764">
        <w:rPr>
          <w:rFonts w:ascii="Arial" w:eastAsia="TimesNewRomanPSMT" w:hAnsi="Arial" w:cs="Arial"/>
          <w:color w:val="000000" w:themeColor="text1"/>
          <w:sz w:val="24"/>
          <w:szCs w:val="24"/>
        </w:rPr>
        <w:t xml:space="preserve">в </w:t>
      </w:r>
      <w:r w:rsidR="00EF46F4" w:rsidRPr="00652764">
        <w:rPr>
          <w:rFonts w:ascii="Arial" w:eastAsia="TimesNewRomanPSMT" w:hAnsi="Arial" w:cs="Arial"/>
          <w:color w:val="000000" w:themeColor="text1"/>
          <w:sz w:val="24"/>
          <w:szCs w:val="24"/>
        </w:rPr>
        <w:t>орган муниципального контроля</w:t>
      </w:r>
      <w:r w:rsidRPr="00652764">
        <w:rPr>
          <w:rFonts w:ascii="Arial" w:eastAsia="TimesNewRomanPSMT" w:hAnsi="Arial" w:cs="Arial"/>
          <w:color w:val="000000"/>
          <w:sz w:val="24"/>
          <w:szCs w:val="24"/>
        </w:rPr>
        <w:t xml:space="preserve">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w:t>
      </w:r>
      <w:r w:rsidRPr="00652764">
        <w:rPr>
          <w:rFonts w:ascii="Arial" w:eastAsia="TimesNewRomanPSMT" w:hAnsi="Arial" w:cs="Arial"/>
          <w:color w:val="000000"/>
          <w:sz w:val="24"/>
          <w:szCs w:val="24"/>
        </w:rPr>
        <w:lastRenderedPageBreak/>
        <w:t>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3.2.2.3.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652764">
        <w:rPr>
          <w:rFonts w:ascii="Arial" w:eastAsia="TimesNewRomanPSMT" w:hAnsi="Arial" w:cs="Arial"/>
          <w:color w:val="000000"/>
          <w:sz w:val="24"/>
          <w:szCs w:val="24"/>
        </w:rPr>
        <w:t xml:space="preserve"> государства, а также угрозы чрезвычайных ситуаций природного и техногенного характера; </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652764">
        <w:rPr>
          <w:rFonts w:ascii="Arial" w:eastAsia="TimesNewRomanPSMT" w:hAnsi="Arial" w:cs="Arial"/>
          <w:color w:val="000000"/>
          <w:sz w:val="24"/>
          <w:szCs w:val="24"/>
        </w:rPr>
        <w:t xml:space="preserve"> также возникновение чрезвычайных ситуаций природного и техногенного характера;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themeColor="text1"/>
          <w:sz w:val="24"/>
          <w:szCs w:val="24"/>
        </w:rPr>
      </w:pPr>
      <w:r w:rsidRPr="00652764">
        <w:rPr>
          <w:rFonts w:ascii="Arial" w:eastAsia="TimesNewRomanPSMT" w:hAnsi="Arial" w:cs="Arial"/>
          <w:color w:val="000000" w:themeColor="text1"/>
          <w:sz w:val="24"/>
          <w:szCs w:val="24"/>
        </w:rPr>
        <w:t xml:space="preserve"> 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 </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3.2.3.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3.2.2.3,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3.2.2.3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652764">
        <w:rPr>
          <w:rFonts w:ascii="Arial" w:eastAsia="TimesNewRomanPSMT" w:hAnsi="Arial" w:cs="Arial"/>
          <w:color w:val="000000"/>
          <w:sz w:val="24"/>
          <w:szCs w:val="24"/>
        </w:rPr>
        <w:t>ии и ау</w:t>
      </w:r>
      <w:proofErr w:type="gramEnd"/>
      <w:r w:rsidRPr="00652764">
        <w:rPr>
          <w:rFonts w:ascii="Arial" w:eastAsia="TimesNewRomanPSMT" w:hAnsi="Arial" w:cs="Arial"/>
          <w:color w:val="000000"/>
          <w:sz w:val="24"/>
          <w:szCs w:val="24"/>
        </w:rPr>
        <w:t>тентификации.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lastRenderedPageBreak/>
        <w:t xml:space="preserve">3.2.4. Плановые и внеплановые проверки проводятся на основании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Подготовку к проведению проверки (плановой, внеплановой) осуществляют должностные лица администрации, ответственные за организацию проведения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Не позднее 14 дней до дня проведения плановой проверки, указанной в ежегодном плане, уполномоченный специалист администрации, ответственный за организацию проведения проверки (далее - специалист, ответственный за организацию проверки), осуществляет в течение трех рабочих дней подготовку проекта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о проведении плановой проверки юридического лица, индивидуального предпринимателя - в соответствии с типовой формой распоряжения (приказа),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Проект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плановой проверки подписывается Главой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в течение трех рабочих дней со дня его передачи на подпись.</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подпункте 3.2.2.2, после согласования с органами прокуратуры на основании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внеплановой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В день истечения срока, указанного в подпункте 3.2.2.1, поступления в администрацию обращений и заявлений, указанных в подпункте 3.2.2.2, специалист, ответственный за организацию проверки, осуществляет подготовку и обеспечивает согласование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внеплановой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 xml:space="preserve">В день подписания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субъекта проверки заявление о согласовании проведения</w:t>
      </w:r>
      <w:proofErr w:type="gramEnd"/>
      <w:r w:rsidRPr="00652764">
        <w:rPr>
          <w:rFonts w:ascii="Arial" w:eastAsia="TimesNewRomanPSMT" w:hAnsi="Arial" w:cs="Arial"/>
          <w:color w:val="000000"/>
          <w:sz w:val="24"/>
          <w:szCs w:val="24"/>
        </w:rPr>
        <w:t xml:space="preserve"> внеплановой выездной проверки (далее - заявление) по типовой форме, утвержденной приказом Минэкономразвития РФ. К заявлению прилагаются копия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внеплановой выездной проверки и документы, содержащие сведения, послужившие основанием для ее проведения.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осуществляют мероприятия по ее подготовке.</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распоряжения Главы </w:t>
      </w:r>
      <w:proofErr w:type="spellStart"/>
      <w:r w:rsidR="0020011D" w:rsidRPr="00652764">
        <w:rPr>
          <w:rFonts w:ascii="Arial" w:eastAsia="TimesNewRomanPSMT" w:hAnsi="Arial" w:cs="Arial"/>
          <w:color w:val="000000"/>
          <w:sz w:val="24"/>
          <w:szCs w:val="24"/>
        </w:rPr>
        <w:lastRenderedPageBreak/>
        <w:t>Колбасинского</w:t>
      </w:r>
      <w:proofErr w:type="spellEnd"/>
      <w:r w:rsidRPr="00652764">
        <w:rPr>
          <w:rFonts w:ascii="Arial" w:eastAsia="TimesNewRomanPSMT" w:hAnsi="Arial" w:cs="Arial"/>
          <w:color w:val="000000"/>
          <w:sz w:val="24"/>
          <w:szCs w:val="24"/>
        </w:rPr>
        <w:t xml:space="preserve"> сельсовета об отмене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3.2.7. </w:t>
      </w:r>
      <w:proofErr w:type="gramStart"/>
      <w:r w:rsidRPr="00652764">
        <w:rPr>
          <w:rFonts w:ascii="Arial" w:eastAsia="TimesNewRomanPSMT" w:hAnsi="Arial" w:cs="Arial"/>
          <w:color w:val="000000"/>
          <w:sz w:val="24"/>
          <w:szCs w:val="24"/>
        </w:rPr>
        <w:t xml:space="preserve">Если основанием для проведения внеплановой выездной проверки юридических лиц и индивидуальных предпринимателей являются обстоятельства, указанные в абзаце третьем подпункта 3.2.2.2, и (или) обнаружение нарушений требований Федеральных законов, законов Новосибирской области, муниципальных правовых актов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по вопросам соблюдения правил благоустройства, то в момент совершения таких нарушений в связи с необходимостью принятия неотложных мер должностные лица администрации к проведению внеплановой проверки</w:t>
      </w:r>
      <w:proofErr w:type="gramEnd"/>
      <w:r w:rsidRPr="00652764">
        <w:rPr>
          <w:rFonts w:ascii="Arial" w:eastAsia="TimesNewRomanPSMT" w:hAnsi="Arial" w:cs="Arial"/>
          <w:color w:val="000000"/>
          <w:sz w:val="24"/>
          <w:szCs w:val="24"/>
        </w:rPr>
        <w:t xml:space="preserve">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заявление;</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копия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внеплановой выездной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документы, содержащие сведения, послужившие основанием для ее проведения.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3.2.8. Должностные лица администрации уведомляют субъекта проверки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w:t>
      </w:r>
      <w:proofErr w:type="gramStart"/>
      <w:r w:rsidRPr="00652764">
        <w:rPr>
          <w:rFonts w:ascii="Arial" w:eastAsia="TimesNewRomanPSMT" w:hAnsi="Arial" w:cs="Arial"/>
          <w:color w:val="000000"/>
          <w:sz w:val="24"/>
          <w:szCs w:val="24"/>
        </w:rPr>
        <w:t>позднее</w:t>
      </w:r>
      <w:proofErr w:type="gramEnd"/>
      <w:r w:rsidRPr="00652764">
        <w:rPr>
          <w:rFonts w:ascii="Arial" w:eastAsia="TimesNewRomanPSMT" w:hAnsi="Arial" w:cs="Arial"/>
          <w:color w:val="000000"/>
          <w:sz w:val="24"/>
          <w:szCs w:val="24"/>
        </w:rPr>
        <w:t xml:space="preserve">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w:t>
      </w:r>
      <w:proofErr w:type="gramStart"/>
      <w:r w:rsidRPr="00652764">
        <w:rPr>
          <w:rFonts w:ascii="Arial" w:eastAsia="TimesNewRomanPSMT" w:hAnsi="Arial" w:cs="Arial"/>
          <w:color w:val="000000"/>
          <w:sz w:val="24"/>
          <w:szCs w:val="24"/>
        </w:rPr>
        <w:t>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при проведении внеплановой выездной проверки, за исключением внеплановой выездной проверки, </w:t>
      </w:r>
      <w:proofErr w:type="gramStart"/>
      <w:r w:rsidRPr="00652764">
        <w:rPr>
          <w:rFonts w:ascii="Arial" w:eastAsia="TimesNewRomanPSMT" w:hAnsi="Arial" w:cs="Arial"/>
          <w:color w:val="000000"/>
          <w:sz w:val="24"/>
          <w:szCs w:val="24"/>
        </w:rPr>
        <w:t>основания</w:t>
      </w:r>
      <w:proofErr w:type="gramEnd"/>
      <w:r w:rsidRPr="00652764">
        <w:rPr>
          <w:rFonts w:ascii="Arial" w:eastAsia="TimesNewRomanPSMT" w:hAnsi="Arial" w:cs="Arial"/>
          <w:color w:val="000000"/>
          <w:sz w:val="24"/>
          <w:szCs w:val="24"/>
        </w:rPr>
        <w:t xml:space="preserve"> проведения которой указаны в подпункте 3.2.2.2, - не менее чем за двадцать четыре часа до начала ее проведения.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3.2.9. </w:t>
      </w:r>
      <w:proofErr w:type="gramStart"/>
      <w:r w:rsidRPr="00652764">
        <w:rPr>
          <w:rFonts w:ascii="Arial" w:eastAsia="TimesNewRomanPSMT" w:hAnsi="Arial" w:cs="Arial"/>
          <w:color w:val="000000"/>
          <w:sz w:val="24"/>
          <w:szCs w:val="24"/>
        </w:rPr>
        <w:t>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3.2.10. Результатом административной процедуры по принятию решения о проведении проверки и подготовке к проведению проверки является распоряжение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проверки либо распоряжение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об отмене распоряжения о проведении внеплановой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3.2.11. Срок административной процедуры по принятию решения о проведении проверки и подготовке к проведению проверки составляет 14 рабочих дней.</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3.3. Проведение проверки и составление акта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lastRenderedPageBreak/>
        <w:t xml:space="preserve">3.3.1. Основанием для начала административной процедуры по проведению проверки и составлению акта проверки является распоряжение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3.3.2. Плановая и внеплановая проверка проводятся в форме документарной проверки и (или) выездной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Проверка проводится уполномоченными должностными лицами администрации, указанными в распоряжении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3.3.3. Документарная проверка (плановая, внеплановая) проводится по месту нахождения администрации.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В процессе проведения документарной проверки должностным лицом администрации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осуществления контроля в отношении этого субъекта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3.3.4. </w:t>
      </w:r>
      <w:proofErr w:type="gramStart"/>
      <w:r w:rsidRPr="00652764">
        <w:rPr>
          <w:rFonts w:ascii="Arial" w:eastAsia="TimesNewRomanPSMT" w:hAnsi="Arial" w:cs="Arial"/>
          <w:color w:val="000000"/>
          <w:sz w:val="24"/>
          <w:szCs w:val="24"/>
        </w:rPr>
        <w:t xml:space="preserve">Если достоверность сведений, имеющихся в распоряжении администрации, вызывает обоснованные сомнения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по вопросам соблюдения правил благоустройства, должностное лицо администрации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Pr="00652764">
        <w:rPr>
          <w:rFonts w:ascii="Arial" w:eastAsia="TimesNewRomanPSMT" w:hAnsi="Arial" w:cs="Arial"/>
          <w:color w:val="000000"/>
          <w:sz w:val="24"/>
          <w:szCs w:val="24"/>
        </w:rPr>
        <w:t xml:space="preserve"> К запросу прилагается заверенная копия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документарной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В течение десяти рабочих дней со дня получения мотивированного запроса субъекты проверок обязаны направить в администрацию указанные в запросе документы.</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форме электронных документов.</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3.3.5. </w:t>
      </w:r>
      <w:proofErr w:type="gramStart"/>
      <w:r w:rsidRPr="00652764">
        <w:rPr>
          <w:rFonts w:ascii="Arial" w:eastAsia="TimesNewRomanPSMT" w:hAnsi="Arial" w:cs="Arial"/>
          <w:color w:val="000000"/>
          <w:sz w:val="24"/>
          <w:szCs w:val="24"/>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документах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3.3.6.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по вопросам соблюдения правил благоустройства, должностное лицо администрации проводит выездную проверку на основании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выездной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3.3.8. </w:t>
      </w:r>
      <w:proofErr w:type="gramStart"/>
      <w:r w:rsidRPr="00652764">
        <w:rPr>
          <w:rFonts w:ascii="Arial" w:eastAsia="TimesNewRomanPSMT" w:hAnsi="Arial" w:cs="Arial"/>
          <w:color w:val="000000"/>
          <w:sz w:val="24"/>
          <w:szCs w:val="24"/>
        </w:rPr>
        <w:t xml:space="preserve">Выездная проверка начинается с предъявления служебного удостоверения должностным лицом, обязательного ознакомления субъекта проверки (его уполномоченного представителя) с распоряжением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выездной проверки и с полномочиями проводящих </w:t>
      </w:r>
      <w:r w:rsidRPr="00652764">
        <w:rPr>
          <w:rFonts w:ascii="Arial" w:eastAsia="TimesNewRomanPSMT" w:hAnsi="Arial" w:cs="Arial"/>
          <w:color w:val="000000"/>
          <w:sz w:val="24"/>
          <w:szCs w:val="24"/>
        </w:rPr>
        <w:lastRenderedPageBreak/>
        <w:t>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w:t>
      </w:r>
      <w:proofErr w:type="gramEnd"/>
      <w:r w:rsidRPr="00652764">
        <w:rPr>
          <w:rFonts w:ascii="Arial" w:eastAsia="TimesNewRomanPSMT" w:hAnsi="Arial" w:cs="Arial"/>
          <w:color w:val="000000"/>
          <w:sz w:val="24"/>
          <w:szCs w:val="24"/>
        </w:rPr>
        <w:t xml:space="preserve"> условиями ее проведения.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Заверенная печатью копия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По результатам проверки, непосредственно после ее завершения, должностное лицо администрации составляет в двух экземплярах акт 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3.3.9. Если для составления акта проверки юридического лица и индивидуального предпринимателя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составляется в срок, не превышающий трех рабочих дней после завершения мероприятий по контролю.</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3.3.10. К акту проверки юридического лица и индивидуального предпринимателя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3.3.11. </w:t>
      </w:r>
      <w:proofErr w:type="gramStart"/>
      <w:r w:rsidRPr="00652764">
        <w:rPr>
          <w:rFonts w:ascii="Arial" w:eastAsia="TimesNewRomanPSMT" w:hAnsi="Arial" w:cs="Arial"/>
          <w:color w:val="000000"/>
          <w:sz w:val="24"/>
          <w:szCs w:val="24"/>
        </w:rPr>
        <w:t>В день составления акта должностным лицом администрации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или фамилии, имени, отчестве индивидуального предпринимателя,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w:t>
      </w:r>
      <w:proofErr w:type="gramEnd"/>
      <w:r w:rsidRPr="00652764">
        <w:rPr>
          <w:rFonts w:ascii="Arial" w:eastAsia="TimesNewRomanPSMT" w:hAnsi="Arial" w:cs="Arial"/>
          <w:color w:val="000000"/>
          <w:sz w:val="24"/>
          <w:szCs w:val="24"/>
        </w:rPr>
        <w:t xml:space="preserve"> </w:t>
      </w:r>
      <w:proofErr w:type="gramStart"/>
      <w:r w:rsidRPr="00652764">
        <w:rPr>
          <w:rFonts w:ascii="Arial" w:eastAsia="TimesNewRomanPSMT" w:hAnsi="Arial" w:cs="Arial"/>
          <w:color w:val="000000"/>
          <w:sz w:val="24"/>
          <w:szCs w:val="24"/>
        </w:rPr>
        <w:t>предписаниях</w:t>
      </w:r>
      <w:proofErr w:type="gramEnd"/>
      <w:r w:rsidRPr="00652764">
        <w:rPr>
          <w:rFonts w:ascii="Arial" w:eastAsia="TimesNewRomanPSMT" w:hAnsi="Arial" w:cs="Arial"/>
          <w:color w:val="000000"/>
          <w:sz w:val="24"/>
          <w:szCs w:val="24"/>
        </w:rPr>
        <w:t>, а также указываются фамилии, имена, отчества и должности должностных лиц администрации, их подписи.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3.3.12. Акт проверки юридического лица и индивидуального предпринимателя вместе с прилагаемыми к нему документами и материалами регистрируется в журнале регистрации актов проверок.</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3.3.13.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652764">
        <w:rPr>
          <w:rFonts w:ascii="Arial" w:eastAsia="TimesNewRomanPSMT" w:hAnsi="Arial" w:cs="Arial"/>
          <w:color w:val="000000"/>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652764">
        <w:rPr>
          <w:rFonts w:ascii="Arial" w:eastAsia="TimesNewRomanPSMT" w:hAnsi="Arial" w:cs="Arial"/>
          <w:color w:val="000000"/>
          <w:sz w:val="24"/>
          <w:szCs w:val="24"/>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w:t>
      </w:r>
      <w:r w:rsidRPr="00652764">
        <w:rPr>
          <w:rFonts w:ascii="Arial" w:eastAsia="TimesNewRomanPSMT" w:hAnsi="Arial" w:cs="Arial"/>
          <w:color w:val="000000"/>
          <w:sz w:val="24"/>
          <w:szCs w:val="24"/>
        </w:rPr>
        <w:lastRenderedPageBreak/>
        <w:t>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3.3.14. </w:t>
      </w:r>
      <w:proofErr w:type="gramStart"/>
      <w:r w:rsidRPr="00652764">
        <w:rPr>
          <w:rFonts w:ascii="Arial" w:eastAsia="TimesNewRomanPSMT" w:hAnsi="Arial" w:cs="Arial"/>
          <w:color w:val="000000"/>
          <w:sz w:val="24"/>
          <w:szCs w:val="24"/>
        </w:rPr>
        <w:t>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администрации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3.3.15. Акт проверки юридического лица и индивидуального предпринимателя считается полученным субъектом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с момента его вручения субъекту проверки под расписку;</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в день его получения субъектом проверки, если он направлен заказным почтовым отправлением с уведомлением о вручении.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3.3.17. </w:t>
      </w:r>
      <w:proofErr w:type="gramStart"/>
      <w:r w:rsidRPr="00652764">
        <w:rPr>
          <w:rFonts w:ascii="Arial" w:eastAsia="TimesNewRomanPSMT" w:hAnsi="Arial" w:cs="Arial"/>
          <w:color w:val="000000"/>
          <w:sz w:val="24"/>
          <w:szCs w:val="24"/>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652764">
        <w:rPr>
          <w:rFonts w:ascii="Arial" w:eastAsia="TimesNewRomanPSMT" w:hAnsi="Arial" w:cs="Arial"/>
          <w:color w:val="000000"/>
          <w:sz w:val="24"/>
          <w:szCs w:val="24"/>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3.3.19. Общий срок исполнения административной процедуры по проведению проверки и составлению акта проверки составляет 54 календарных дня, при условии, что срок проведения каждой проверки (документарной или выездной) не может превышать 20 рабочих дней.</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652764">
        <w:rPr>
          <w:rFonts w:ascii="Arial" w:eastAsia="TimesNewRomanPSMT" w:hAnsi="Arial" w:cs="Arial"/>
          <w:color w:val="000000"/>
          <w:sz w:val="24"/>
          <w:szCs w:val="24"/>
        </w:rPr>
        <w:t>микропредприятия</w:t>
      </w:r>
      <w:proofErr w:type="spellEnd"/>
      <w:r w:rsidRPr="00652764">
        <w:rPr>
          <w:rFonts w:ascii="Arial" w:eastAsia="TimesNewRomanPSMT" w:hAnsi="Arial" w:cs="Arial"/>
          <w:color w:val="000000"/>
          <w:sz w:val="24"/>
          <w:szCs w:val="24"/>
        </w:rPr>
        <w:t xml:space="preserve"> в год.</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3.4. Принятие мер при выявлении нарушений в деятельности субъекта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3.4.1. Основанием для начала административной процедуры по принятию мер при выявлении нарушений в деятельности субъекта проверки является акт проверки, </w:t>
      </w:r>
      <w:r w:rsidRPr="00652764">
        <w:rPr>
          <w:rFonts w:ascii="Arial" w:eastAsia="TimesNewRomanPSMT" w:hAnsi="Arial" w:cs="Arial"/>
          <w:color w:val="000000"/>
          <w:sz w:val="24"/>
          <w:szCs w:val="24"/>
        </w:rPr>
        <w:lastRenderedPageBreak/>
        <w:t xml:space="preserve">в котором выявлены нарушения субъектом проверки требований Федеральных законов, законов Новосибирской области, муниципальных правовых актов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по вопросам соблюдения правил благоустройства.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правовых актов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по вопросам соблюдения правил благоустройства должностные лица администрации в пределах полномочий, предусмотренных законодательством Российской Федерации, муниципальными правовыми актами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обязаны:</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w:t>
      </w:r>
      <w:proofErr w:type="gramEnd"/>
      <w:r w:rsidRPr="00652764">
        <w:rPr>
          <w:rFonts w:ascii="Arial" w:eastAsia="TimesNewRomanPSMT" w:hAnsi="Arial" w:cs="Arial"/>
          <w:color w:val="000000"/>
          <w:sz w:val="24"/>
          <w:szCs w:val="24"/>
        </w:rPr>
        <w:t xml:space="preserve">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3.4.3. О мерах, принятых для выполнения предписания, субъект проверки должен сообщить в администрацию в установленный таким предписанием срок.</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3.4.4. При непредставлении субъектом проверки в установленные сроки информации об устранении нарушений должностное лицо администрации рассматривает и устанавливает:</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наличие основания для привлечения виновных лиц к административной ответственности за неисполнение предписания.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3.4.6. В течение пяти рабочих дней должностное лицо администрации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законов Новосибирской области, муниципальных правовых актов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w:t>
      </w:r>
      <w:r w:rsidRPr="00652764">
        <w:rPr>
          <w:rFonts w:ascii="Arial" w:eastAsia="TimesNewRomanPSMT" w:hAnsi="Arial" w:cs="Arial"/>
          <w:color w:val="000000"/>
          <w:sz w:val="24"/>
          <w:szCs w:val="24"/>
        </w:rPr>
        <w:lastRenderedPageBreak/>
        <w:t>сельсовета по вопросам соблюдения правил благоустройства и привлечению субъектов проверки, допустивших нарушения, к ответственности.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3.4.8. Срок административной процедуры по принятию мер при выявлении нарушений в 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780D64" w:rsidRDefault="006E6395" w:rsidP="00833EAB">
      <w:pPr>
        <w:autoSpaceDE w:val="0"/>
        <w:autoSpaceDN w:val="0"/>
        <w:adjustRightInd w:val="0"/>
        <w:spacing w:after="0" w:line="240" w:lineRule="auto"/>
        <w:jc w:val="center"/>
        <w:rPr>
          <w:rFonts w:ascii="Arial" w:eastAsia="TimesNewRomanPSMT" w:hAnsi="Arial" w:cs="Arial"/>
          <w:b/>
          <w:bCs/>
          <w:color w:val="000000"/>
          <w:sz w:val="24"/>
          <w:szCs w:val="24"/>
        </w:rPr>
      </w:pPr>
      <w:r w:rsidRPr="00780D64">
        <w:rPr>
          <w:rFonts w:ascii="Arial" w:eastAsia="TimesNewRomanPSMT" w:hAnsi="Arial" w:cs="Arial"/>
          <w:b/>
          <w:bCs/>
          <w:color w:val="000000"/>
          <w:sz w:val="24"/>
          <w:szCs w:val="24"/>
        </w:rPr>
        <w:t xml:space="preserve">4. Порядок и формы </w:t>
      </w:r>
      <w:proofErr w:type="gramStart"/>
      <w:r w:rsidRPr="00780D64">
        <w:rPr>
          <w:rFonts w:ascii="Arial" w:eastAsia="TimesNewRomanPSMT" w:hAnsi="Arial" w:cs="Arial"/>
          <w:b/>
          <w:bCs/>
          <w:color w:val="000000"/>
          <w:sz w:val="24"/>
          <w:szCs w:val="24"/>
        </w:rPr>
        <w:t>контроля за</w:t>
      </w:r>
      <w:proofErr w:type="gramEnd"/>
      <w:r w:rsidRPr="00780D64">
        <w:rPr>
          <w:rFonts w:ascii="Arial" w:eastAsia="TimesNewRomanPSMT" w:hAnsi="Arial" w:cs="Arial"/>
          <w:b/>
          <w:bCs/>
          <w:color w:val="000000"/>
          <w:sz w:val="24"/>
          <w:szCs w:val="24"/>
        </w:rPr>
        <w:t xml:space="preserve"> осуществлением муниципального контроля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4.1. </w:t>
      </w:r>
      <w:proofErr w:type="gramStart"/>
      <w:r w:rsidRPr="00652764">
        <w:rPr>
          <w:rFonts w:ascii="Arial" w:eastAsia="TimesNewRomanPSMT" w:hAnsi="Arial" w:cs="Arial"/>
          <w:color w:val="000000"/>
          <w:sz w:val="24"/>
          <w:szCs w:val="24"/>
        </w:rPr>
        <w:t>Контроль за</w:t>
      </w:r>
      <w:proofErr w:type="gramEnd"/>
      <w:r w:rsidRPr="00652764">
        <w:rPr>
          <w:rFonts w:ascii="Arial" w:eastAsia="TimesNewRomanPSMT" w:hAnsi="Arial" w:cs="Arial"/>
          <w:color w:val="000000"/>
          <w:sz w:val="24"/>
          <w:szCs w:val="24"/>
        </w:rPr>
        <w:t xml:space="preserve">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и положений административного регламента и контроля полноты и качества осуществления муниципального контроля.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4.2. Текущий контроль осуществляется должностными лицами администрации путем проведения ежедневного анализа соблюдения и исполнения уполномоченными специалистами администрации законодательства Российской Федерации, Новосибирской области, муниципальных правовых актов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и положений административного регламента.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4.3.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4.3.1. Для проведения проверки распоряжением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создается комиссия.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4.3.4. Результаты проверки оформляются в виде акта проверки, в котором указываются выявленные недостатки и предложения об их устранении.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Акт проверки подписывается всеми членами комиссии.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4.3.5. При выявлении нарушений по результатам проведения проверок виновные лица привлекаются к дисциплинарной ответственности.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4.4. Для осуществления </w:t>
      </w:r>
      <w:proofErr w:type="gramStart"/>
      <w:r w:rsidRPr="00652764">
        <w:rPr>
          <w:rFonts w:ascii="Arial" w:eastAsia="TimesNewRomanPSMT" w:hAnsi="Arial" w:cs="Arial"/>
          <w:color w:val="000000"/>
          <w:sz w:val="24"/>
          <w:szCs w:val="24"/>
        </w:rPr>
        <w:t>контроля за</w:t>
      </w:r>
      <w:proofErr w:type="gramEnd"/>
      <w:r w:rsidRPr="00652764">
        <w:rPr>
          <w:rFonts w:ascii="Arial" w:eastAsia="TimesNewRomanPSMT" w:hAnsi="Arial" w:cs="Arial"/>
          <w:color w:val="000000"/>
          <w:sz w:val="24"/>
          <w:szCs w:val="24"/>
        </w:rPr>
        <w:t xml:space="preserve"> осуществлением муниципального контроля граждане, их объединения и организации имеют право направлять в администрацию индивидуальные и коллективные обращения с предложениями и рекомендациями о совершенствовании качества и порядка осуществления муниципального контроля.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780D64" w:rsidRDefault="006E6395" w:rsidP="00833EAB">
      <w:pPr>
        <w:autoSpaceDE w:val="0"/>
        <w:autoSpaceDN w:val="0"/>
        <w:adjustRightInd w:val="0"/>
        <w:spacing w:after="0" w:line="240" w:lineRule="auto"/>
        <w:jc w:val="center"/>
        <w:rPr>
          <w:rFonts w:ascii="Arial" w:eastAsia="TimesNewRomanPSMT" w:hAnsi="Arial" w:cs="Arial"/>
          <w:b/>
          <w:bCs/>
          <w:color w:val="000000"/>
          <w:sz w:val="24"/>
          <w:szCs w:val="24"/>
        </w:rPr>
      </w:pPr>
      <w:r w:rsidRPr="00780D64">
        <w:rPr>
          <w:rFonts w:ascii="Arial" w:eastAsia="TimesNewRomanPSMT" w:hAnsi="Arial" w:cs="Arial"/>
          <w:b/>
          <w:bCs/>
          <w:color w:val="000000"/>
          <w:sz w:val="24"/>
          <w:szCs w:val="24"/>
        </w:rPr>
        <w:t>5. Досудебный (внесудебный) порядок обжалования решений и действий (бездействия) администрац</w:t>
      </w:r>
      <w:proofErr w:type="gramStart"/>
      <w:r w:rsidRPr="00780D64">
        <w:rPr>
          <w:rFonts w:ascii="Arial" w:eastAsia="TimesNewRomanPSMT" w:hAnsi="Arial" w:cs="Arial"/>
          <w:b/>
          <w:bCs/>
          <w:color w:val="000000"/>
          <w:sz w:val="24"/>
          <w:szCs w:val="24"/>
        </w:rPr>
        <w:t>ии и ее</w:t>
      </w:r>
      <w:proofErr w:type="gramEnd"/>
      <w:r w:rsidRPr="00780D64">
        <w:rPr>
          <w:rFonts w:ascii="Arial" w:eastAsia="TimesNewRomanPSMT" w:hAnsi="Arial" w:cs="Arial"/>
          <w:b/>
          <w:bCs/>
          <w:color w:val="000000"/>
          <w:sz w:val="24"/>
          <w:szCs w:val="24"/>
        </w:rPr>
        <w:t xml:space="preserve"> должностных лиц</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5.1. Заявители вправе обжаловать решения, действия (бездействие) администрации, должностных лиц администрации в досудебном (внесудебном) порядке.</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должностных лиц администрации.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lastRenderedPageBreak/>
        <w:t>5.3. Требования к порядку подачи жалобы:</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жалоба подается в письменной форме на бумажном носителе, в электронной форме в администрацию или устно в ходе проведения личного приема;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жалоба на решения, принятые администрацией, на действия (бездействие) должностных лиц администрации подается Главе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Жалоба может быть направлена по почте,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(функций), а также может быть принята при личном приеме заявителя.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5.4. Письменная жалоба должна содержать:</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наименование органа, осуществляющего муниципальный контроль;</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наименование должности, фамилию, имя, отчество должностного лица администрации, решения, действия (бездействие) которого обжалуются;</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фамилию, имя, отчество (наименование) заявителя, подающего жалобу, его место жительства (место нахождения), почтовый адрес и (или) адрес электронной почты, по которому должен быть направлен ответ;</w:t>
      </w:r>
      <w:proofErr w:type="gramEnd"/>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сведения об обжалуемых решениях, действиях (бездействии);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доводы, на основании которых заявитель не согласен с решением, действием (бездействием) администрации, должностных лиц администрации;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подпись заявителя или его представителя (печать - при наличии) и дату.</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5.5. Заявитель имеет право на получение информации и документов, необходимых для обоснования и рассмотрения жалобы.</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5.6. Жалоба заявителя регистрируется в день поступления и рассматривается в течение 30 дней со дня ее регистрации в администрации.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в электронной форме).</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5.9. Если текст жалобы в письменной форме не поддается прочтению, ответ на жалобу не </w:t>
      </w:r>
      <w:proofErr w:type="gramStart"/>
      <w:r w:rsidRPr="00652764">
        <w:rPr>
          <w:rFonts w:ascii="Arial" w:eastAsia="TimesNewRomanPSMT" w:hAnsi="Arial" w:cs="Arial"/>
          <w:color w:val="000000"/>
          <w:sz w:val="24"/>
          <w:szCs w:val="24"/>
        </w:rPr>
        <w:t>дается</w:t>
      </w:r>
      <w:proofErr w:type="gramEnd"/>
      <w:r w:rsidRPr="00652764">
        <w:rPr>
          <w:rFonts w:ascii="Arial" w:eastAsia="TimesNewRomanPSMT" w:hAnsi="Arial" w:cs="Arial"/>
          <w:color w:val="000000"/>
          <w:sz w:val="24"/>
          <w:szCs w:val="24"/>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администрации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lastRenderedPageBreak/>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gramStart"/>
      <w:r w:rsidRPr="00652764">
        <w:rPr>
          <w:rFonts w:ascii="Arial" w:eastAsia="TimesNewRomanPSMT" w:hAnsi="Arial" w:cs="Arial"/>
          <w:color w:val="000000"/>
          <w:sz w:val="24"/>
          <w:szCs w:val="24"/>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которому 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w:t>
      </w:r>
      <w:proofErr w:type="gramEnd"/>
      <w:r w:rsidRPr="00652764">
        <w:rPr>
          <w:rFonts w:ascii="Arial" w:eastAsia="TimesNewRomanPSMT" w:hAnsi="Arial" w:cs="Arial"/>
          <w:color w:val="000000"/>
          <w:sz w:val="24"/>
          <w:szCs w:val="24"/>
        </w:rPr>
        <w:t xml:space="preserve"> и ранее направляемые жалобы направлялись одному и тому же должностному лицу администрации. О данном решении уведомляется заявитель, направивший жалобу.</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Если в письменной жалобе не </w:t>
      </w:r>
      <w:proofErr w:type="gramStart"/>
      <w:r w:rsidRPr="00652764">
        <w:rPr>
          <w:rFonts w:ascii="Arial" w:eastAsia="TimesNewRomanPSMT" w:hAnsi="Arial" w:cs="Arial"/>
          <w:color w:val="000000"/>
          <w:sz w:val="24"/>
          <w:szCs w:val="24"/>
        </w:rPr>
        <w:t>указаны</w:t>
      </w:r>
      <w:proofErr w:type="gramEnd"/>
      <w:r w:rsidRPr="00652764">
        <w:rPr>
          <w:rFonts w:ascii="Arial" w:eastAsia="TimesNewRomanPSMT" w:hAnsi="Arial" w:cs="Arial"/>
          <w:color w:val="000000"/>
          <w:sz w:val="24"/>
          <w:szCs w:val="24"/>
        </w:rPr>
        <w:t xml:space="preserve"> фамилия (наименование) заявителя, направившего жалобу или почтовый (электронный) адрес по которому должен быть направлен ответ, ответ на жалобу не дается. 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780D64" w:rsidRPr="00652764" w:rsidRDefault="00780D64"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
    <w:p w:rsidR="00CB3529" w:rsidRPr="00652764" w:rsidRDefault="00CB3529" w:rsidP="00833EAB">
      <w:pPr>
        <w:autoSpaceDE w:val="0"/>
        <w:autoSpaceDN w:val="0"/>
        <w:adjustRightInd w:val="0"/>
        <w:spacing w:after="0" w:line="240" w:lineRule="auto"/>
        <w:jc w:val="both"/>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right"/>
        <w:rPr>
          <w:rFonts w:ascii="Arial" w:eastAsia="TimesNewRomanPSMT" w:hAnsi="Arial" w:cs="Arial"/>
          <w:color w:val="000000"/>
          <w:sz w:val="24"/>
          <w:szCs w:val="24"/>
        </w:rPr>
      </w:pPr>
      <w:r w:rsidRPr="00652764">
        <w:rPr>
          <w:rFonts w:ascii="Arial" w:eastAsia="TimesNewRomanPSMT" w:hAnsi="Arial" w:cs="Arial"/>
          <w:color w:val="000000"/>
          <w:sz w:val="24"/>
          <w:szCs w:val="24"/>
        </w:rPr>
        <w:lastRenderedPageBreak/>
        <w:t>Приложение 1</w:t>
      </w:r>
    </w:p>
    <w:p w:rsidR="006E6395" w:rsidRPr="00652764" w:rsidRDefault="006E6395" w:rsidP="00833EAB">
      <w:pPr>
        <w:autoSpaceDE w:val="0"/>
        <w:autoSpaceDN w:val="0"/>
        <w:adjustRightInd w:val="0"/>
        <w:spacing w:after="0" w:line="240" w:lineRule="auto"/>
        <w:jc w:val="right"/>
        <w:rPr>
          <w:rFonts w:ascii="Arial" w:eastAsia="TimesNewRomanPSMT" w:hAnsi="Arial" w:cs="Arial"/>
          <w:color w:val="000000"/>
          <w:sz w:val="24"/>
          <w:szCs w:val="24"/>
        </w:rPr>
      </w:pPr>
      <w:r w:rsidRPr="00652764">
        <w:rPr>
          <w:rFonts w:ascii="Arial" w:eastAsia="TimesNewRomanPSMT" w:hAnsi="Arial" w:cs="Arial"/>
          <w:color w:val="000000"/>
          <w:sz w:val="24"/>
          <w:szCs w:val="24"/>
        </w:rPr>
        <w:t>к административному регламенту</w:t>
      </w:r>
    </w:p>
    <w:p w:rsidR="006E6395" w:rsidRPr="00652764" w:rsidRDefault="006E6395" w:rsidP="00833EAB">
      <w:pPr>
        <w:autoSpaceDE w:val="0"/>
        <w:autoSpaceDN w:val="0"/>
        <w:adjustRightInd w:val="0"/>
        <w:spacing w:after="0" w:line="240" w:lineRule="auto"/>
        <w:jc w:val="right"/>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right"/>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right"/>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right"/>
        <w:rPr>
          <w:rFonts w:ascii="Arial" w:eastAsia="TimesNewRomanPSMT" w:hAnsi="Arial" w:cs="Arial"/>
          <w:color w:val="000000"/>
          <w:sz w:val="24"/>
          <w:szCs w:val="24"/>
        </w:rPr>
      </w:pP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БЛОК-СХЕМА</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осуществления муниципального контроля</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 Подготовка и утверждение </w:t>
      </w:r>
      <w:proofErr w:type="gramStart"/>
      <w:r w:rsidRPr="00652764">
        <w:rPr>
          <w:rFonts w:ascii="Arial" w:eastAsia="TimesNewRomanPSMT" w:hAnsi="Arial" w:cs="Arial"/>
          <w:color w:val="000000"/>
          <w:sz w:val="24"/>
          <w:szCs w:val="24"/>
        </w:rPr>
        <w:t>ежегодных</w:t>
      </w:r>
      <w:proofErr w:type="gramEnd"/>
      <w:r w:rsidRPr="00652764">
        <w:rPr>
          <w:rFonts w:ascii="Arial" w:eastAsia="TimesNewRomanPSMT" w:hAnsi="Arial" w:cs="Arial"/>
          <w:color w:val="000000"/>
          <w:sz w:val="24"/>
          <w:szCs w:val="24"/>
        </w:rPr>
        <w:t xml:space="preserve"> │</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планов проведения плановых проверок │</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proofErr w:type="spellStart"/>
      <w:r w:rsidRPr="00652764">
        <w:rPr>
          <w:rFonts w:ascii="Arial" w:eastAsia="TimesNewRomanPSMT" w:hAnsi="Arial" w:cs="Arial"/>
          <w:color w:val="000000"/>
          <w:sz w:val="24"/>
          <w:szCs w:val="24"/>
        </w:rPr>
        <w:t>│Принятие</w:t>
      </w:r>
      <w:proofErr w:type="spellEnd"/>
      <w:r w:rsidRPr="00652764">
        <w:rPr>
          <w:rFonts w:ascii="Arial" w:eastAsia="TimesNewRomanPSMT" w:hAnsi="Arial" w:cs="Arial"/>
          <w:color w:val="000000"/>
          <w:sz w:val="24"/>
          <w:szCs w:val="24"/>
        </w:rPr>
        <w:t xml:space="preserve"> решения о проведении проверки │</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и подготовка к проведению проверки │</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Распоряжение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плановой/внеплановой документальной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Распоряжение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проведения внеплановой выездной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согласование прокуратуры с органом</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да нет</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Проведение проверки и согласование акта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 xml:space="preserve">Подготовка распоряжения Главы </w:t>
      </w:r>
      <w:proofErr w:type="spellStart"/>
      <w:r w:rsidR="0020011D" w:rsidRPr="00652764">
        <w:rPr>
          <w:rFonts w:ascii="Arial" w:eastAsia="TimesNewRomanPSMT" w:hAnsi="Arial" w:cs="Arial"/>
          <w:color w:val="000000"/>
          <w:sz w:val="24"/>
          <w:szCs w:val="24"/>
        </w:rPr>
        <w:t>Колбасинского</w:t>
      </w:r>
      <w:proofErr w:type="spellEnd"/>
      <w:r w:rsidRPr="00652764">
        <w:rPr>
          <w:rFonts w:ascii="Arial" w:eastAsia="TimesNewRomanPSMT" w:hAnsi="Arial" w:cs="Arial"/>
          <w:color w:val="000000"/>
          <w:sz w:val="24"/>
          <w:szCs w:val="24"/>
        </w:rPr>
        <w:t xml:space="preserve"> сельсовета о проведении внеплановой выездной проверки</w:t>
      </w:r>
    </w:p>
    <w:p w:rsidR="006E6395" w:rsidRPr="00652764" w:rsidRDefault="006E6395" w:rsidP="00833EAB">
      <w:pPr>
        <w:autoSpaceDE w:val="0"/>
        <w:autoSpaceDN w:val="0"/>
        <w:adjustRightInd w:val="0"/>
        <w:spacing w:after="0" w:line="240" w:lineRule="auto"/>
        <w:jc w:val="both"/>
        <w:rPr>
          <w:rFonts w:ascii="Arial" w:eastAsia="TimesNewRomanPSMT" w:hAnsi="Arial" w:cs="Arial"/>
          <w:color w:val="000000"/>
          <w:sz w:val="24"/>
          <w:szCs w:val="24"/>
        </w:rPr>
      </w:pPr>
      <w:r w:rsidRPr="00652764">
        <w:rPr>
          <w:rFonts w:ascii="Arial" w:eastAsia="TimesNewRomanPSMT" w:hAnsi="Arial" w:cs="Arial"/>
          <w:color w:val="000000"/>
          <w:sz w:val="24"/>
          <w:szCs w:val="24"/>
        </w:rPr>
        <w:t>Принятие мер при выявлении нарушений деятельности субъекта проверки</w:t>
      </w:r>
    </w:p>
    <w:p w:rsidR="006E6395" w:rsidRPr="00652764" w:rsidRDefault="006E6395" w:rsidP="00833EAB">
      <w:pPr>
        <w:spacing w:after="0"/>
        <w:jc w:val="both"/>
        <w:rPr>
          <w:rFonts w:ascii="Arial" w:hAnsi="Arial" w:cs="Arial"/>
          <w:sz w:val="24"/>
          <w:szCs w:val="24"/>
        </w:rPr>
      </w:pPr>
      <w:r w:rsidRPr="00652764">
        <w:rPr>
          <w:rFonts w:ascii="Arial" w:eastAsia="TimesNewRomanPSMT" w:hAnsi="Arial" w:cs="Arial"/>
          <w:color w:val="000000"/>
          <w:sz w:val="24"/>
          <w:szCs w:val="24"/>
        </w:rPr>
        <w:t>__</w:t>
      </w:r>
    </w:p>
    <w:sectPr w:rsidR="006E6395" w:rsidRPr="00652764" w:rsidSect="00BC44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30A9A"/>
    <w:multiLevelType w:val="hybridMultilevel"/>
    <w:tmpl w:val="06F6748C"/>
    <w:lvl w:ilvl="0" w:tplc="B736265C">
      <w:start w:val="3"/>
      <w:numFmt w:val="decimal"/>
      <w:lvlText w:val="%1...."/>
      <w:lvlJc w:val="left"/>
      <w:pPr>
        <w:tabs>
          <w:tab w:val="num" w:pos="1440"/>
        </w:tabs>
        <w:ind w:left="1440" w:hanging="1080"/>
      </w:pPr>
      <w:rPr>
        <w:rFonts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27E65BD3"/>
    <w:multiLevelType w:val="hybridMultilevel"/>
    <w:tmpl w:val="BB42464A"/>
    <w:lvl w:ilvl="0" w:tplc="1CFEAC62">
      <w:start w:val="1"/>
      <w:numFmt w:val="decimal"/>
      <w:lvlText w:val="%1."/>
      <w:lvlJc w:val="left"/>
      <w:pPr>
        <w:ind w:left="585" w:hanging="360"/>
      </w:pPr>
      <w:rPr>
        <w:rFonts w:hint="default"/>
      </w:r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6681"/>
    <w:rsid w:val="000106AE"/>
    <w:rsid w:val="00035B07"/>
    <w:rsid w:val="001C3BE0"/>
    <w:rsid w:val="001C70AD"/>
    <w:rsid w:val="001F0B09"/>
    <w:rsid w:val="0020011D"/>
    <w:rsid w:val="00261BE3"/>
    <w:rsid w:val="0026253F"/>
    <w:rsid w:val="00263AF5"/>
    <w:rsid w:val="002A7EEB"/>
    <w:rsid w:val="002F7EBC"/>
    <w:rsid w:val="003D2D36"/>
    <w:rsid w:val="004106C4"/>
    <w:rsid w:val="00412AAA"/>
    <w:rsid w:val="0042791D"/>
    <w:rsid w:val="00430254"/>
    <w:rsid w:val="004653F7"/>
    <w:rsid w:val="0049083F"/>
    <w:rsid w:val="004D2B83"/>
    <w:rsid w:val="004E5E69"/>
    <w:rsid w:val="0050699D"/>
    <w:rsid w:val="00527459"/>
    <w:rsid w:val="00530167"/>
    <w:rsid w:val="00532B33"/>
    <w:rsid w:val="0055749D"/>
    <w:rsid w:val="00586B2F"/>
    <w:rsid w:val="005902BC"/>
    <w:rsid w:val="005D5261"/>
    <w:rsid w:val="00613B93"/>
    <w:rsid w:val="006141B9"/>
    <w:rsid w:val="006371C0"/>
    <w:rsid w:val="00647628"/>
    <w:rsid w:val="00652764"/>
    <w:rsid w:val="00664A0D"/>
    <w:rsid w:val="006E15F7"/>
    <w:rsid w:val="006E3CCD"/>
    <w:rsid w:val="006E6395"/>
    <w:rsid w:val="00726EAF"/>
    <w:rsid w:val="00767360"/>
    <w:rsid w:val="00780D64"/>
    <w:rsid w:val="00784A0D"/>
    <w:rsid w:val="007C45DC"/>
    <w:rsid w:val="00830914"/>
    <w:rsid w:val="0083348E"/>
    <w:rsid w:val="00833EAB"/>
    <w:rsid w:val="00835976"/>
    <w:rsid w:val="00873A9E"/>
    <w:rsid w:val="008D0A32"/>
    <w:rsid w:val="00902871"/>
    <w:rsid w:val="00912553"/>
    <w:rsid w:val="009A2A0B"/>
    <w:rsid w:val="009C5C06"/>
    <w:rsid w:val="009D7129"/>
    <w:rsid w:val="009E5E4A"/>
    <w:rsid w:val="00A12E8F"/>
    <w:rsid w:val="00A25799"/>
    <w:rsid w:val="00A61C4A"/>
    <w:rsid w:val="00A7793D"/>
    <w:rsid w:val="00A949F6"/>
    <w:rsid w:val="00AA320A"/>
    <w:rsid w:val="00B57172"/>
    <w:rsid w:val="00BA75DB"/>
    <w:rsid w:val="00BB2DD0"/>
    <w:rsid w:val="00BC4439"/>
    <w:rsid w:val="00BF744C"/>
    <w:rsid w:val="00C5026C"/>
    <w:rsid w:val="00CA78C6"/>
    <w:rsid w:val="00CB078D"/>
    <w:rsid w:val="00CB3529"/>
    <w:rsid w:val="00CC259D"/>
    <w:rsid w:val="00CC3B3D"/>
    <w:rsid w:val="00CC7087"/>
    <w:rsid w:val="00D145D8"/>
    <w:rsid w:val="00D151A5"/>
    <w:rsid w:val="00D17687"/>
    <w:rsid w:val="00D26681"/>
    <w:rsid w:val="00D33DDF"/>
    <w:rsid w:val="00D34B1D"/>
    <w:rsid w:val="00D449FF"/>
    <w:rsid w:val="00D70239"/>
    <w:rsid w:val="00DA2F19"/>
    <w:rsid w:val="00DC1B2A"/>
    <w:rsid w:val="00DE3F97"/>
    <w:rsid w:val="00E20E88"/>
    <w:rsid w:val="00E3130D"/>
    <w:rsid w:val="00E33F62"/>
    <w:rsid w:val="00E53633"/>
    <w:rsid w:val="00E55C0D"/>
    <w:rsid w:val="00EA7FFB"/>
    <w:rsid w:val="00EF46F4"/>
    <w:rsid w:val="00F434EC"/>
    <w:rsid w:val="00FC12EC"/>
    <w:rsid w:val="00FD08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439"/>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902BC"/>
    <w:pPr>
      <w:spacing w:after="0" w:line="240" w:lineRule="auto"/>
      <w:jc w:val="both"/>
    </w:pPr>
    <w:rPr>
      <w:rFonts w:ascii="Times New Roman" w:eastAsia="Times New Roman" w:hAnsi="Times New Roman" w:cs="Times New Roman"/>
      <w:sz w:val="28"/>
      <w:szCs w:val="28"/>
      <w:lang w:eastAsia="ru-RU"/>
    </w:rPr>
  </w:style>
  <w:style w:type="character" w:customStyle="1" w:styleId="a4">
    <w:name w:val="Основной текст Знак"/>
    <w:basedOn w:val="a0"/>
    <w:link w:val="a3"/>
    <w:uiPriority w:val="99"/>
    <w:locked/>
    <w:rsid w:val="005902BC"/>
    <w:rPr>
      <w:rFonts w:ascii="Times New Roman" w:hAnsi="Times New Roman" w:cs="Times New Roman"/>
      <w:sz w:val="28"/>
      <w:szCs w:val="28"/>
      <w:lang w:eastAsia="ru-RU"/>
    </w:rPr>
  </w:style>
  <w:style w:type="paragraph" w:styleId="a5">
    <w:name w:val="List Paragraph"/>
    <w:basedOn w:val="a"/>
    <w:uiPriority w:val="99"/>
    <w:qFormat/>
    <w:rsid w:val="005902BC"/>
    <w:pPr>
      <w:ind w:left="720"/>
    </w:pPr>
  </w:style>
  <w:style w:type="character" w:styleId="a6">
    <w:name w:val="Hyperlink"/>
    <w:basedOn w:val="a0"/>
    <w:uiPriority w:val="99"/>
    <w:rsid w:val="00412AAA"/>
    <w:rPr>
      <w:color w:val="0000FF"/>
      <w:u w:val="single"/>
    </w:rPr>
  </w:style>
  <w:style w:type="paragraph" w:customStyle="1" w:styleId="s1">
    <w:name w:val="s_1"/>
    <w:basedOn w:val="a"/>
    <w:uiPriority w:val="99"/>
    <w:rsid w:val="006E3CCD"/>
    <w:pPr>
      <w:spacing w:before="100" w:beforeAutospacing="1" w:after="100" w:afterAutospacing="1" w:line="240" w:lineRule="auto"/>
    </w:pPr>
    <w:rPr>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pm-kysht@yandex.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20</Pages>
  <Words>8881</Words>
  <Characters>50628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ПРОЕКТ</vt:lpstr>
    </vt:vector>
  </TitlesOfParts>
  <Company>Microsoft</Company>
  <LinksUpToDate>false</LinksUpToDate>
  <CharactersWithSpaces>59391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ПРОЕКТ</dc:title>
  <dc:subject/>
  <dc:creator>Специалист</dc:creator>
  <cp:keywords/>
  <dc:description/>
  <cp:lastModifiedBy>spec-kolb</cp:lastModifiedBy>
  <cp:revision>32</cp:revision>
  <cp:lastPrinted>2019-02-01T06:04:00Z</cp:lastPrinted>
  <dcterms:created xsi:type="dcterms:W3CDTF">2019-02-01T08:56:00Z</dcterms:created>
  <dcterms:modified xsi:type="dcterms:W3CDTF">2019-05-14T09:25:00Z</dcterms:modified>
</cp:coreProperties>
</file>